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F1A29" w14:textId="1A0624BF" w:rsidR="00BA1405" w:rsidRPr="0050249E" w:rsidRDefault="00BA1405" w:rsidP="00BA1405">
      <w:pPr>
        <w:pStyle w:val="H1"/>
        <w:rPr>
          <w:rFonts w:asciiTheme="minorHAnsi" w:hAnsiTheme="minorHAnsi" w:cstheme="minorHAnsi"/>
        </w:rPr>
      </w:pPr>
      <w:bookmarkStart w:id="0" w:name="_Toc106888132"/>
      <w:bookmarkStart w:id="1" w:name="_Hlk106868266"/>
      <w:r>
        <w:rPr>
          <w:rFonts w:asciiTheme="minorHAnsi" w:hAnsiTheme="minorHAnsi" w:cstheme="minorHAnsi"/>
        </w:rPr>
        <w:t>Swallow Risers</w:t>
      </w:r>
      <w:r w:rsidRPr="0050249E">
        <w:rPr>
          <w:rFonts w:asciiTheme="minorHAnsi" w:hAnsiTheme="minorHAnsi" w:cstheme="minorHAnsi"/>
        </w:rPr>
        <w:t xml:space="preserve"> Operational Plan </w:t>
      </w:r>
      <w:bookmarkEnd w:id="0"/>
    </w:p>
    <w:p w14:paraId="0A3B900F" w14:textId="77777777" w:rsidR="00BA1405" w:rsidRPr="0050249E" w:rsidRDefault="00BA1405" w:rsidP="00BA1405">
      <w:pPr>
        <w:rPr>
          <w:rFonts w:asciiTheme="minorHAnsi" w:hAnsiTheme="minorHAnsi" w:cstheme="minorHAnsi"/>
        </w:rPr>
      </w:pPr>
    </w:p>
    <w:p w14:paraId="168F7951" w14:textId="77777777" w:rsidR="00BA1405" w:rsidRPr="0050249E" w:rsidRDefault="00BA1405" w:rsidP="00BA1405">
      <w:pPr>
        <w:rPr>
          <w:rFonts w:asciiTheme="minorHAnsi" w:hAnsiTheme="minorHAnsi" w:cstheme="minorHAnsi"/>
        </w:rPr>
      </w:pPr>
    </w:p>
    <w:p w14:paraId="192DCE14" w14:textId="37F7B7C7" w:rsidR="00BA1405" w:rsidRPr="0050249E" w:rsidRDefault="00BA1405" w:rsidP="00BA1405">
      <w:pPr>
        <w:rPr>
          <w:rFonts w:asciiTheme="minorHAnsi" w:hAnsiTheme="minorHAnsi" w:cstheme="minorHAnsi"/>
        </w:rPr>
      </w:pPr>
      <w:r w:rsidRPr="0050249E">
        <w:rPr>
          <w:rFonts w:asciiTheme="minorHAnsi" w:hAnsiTheme="minorHAnsi" w:cstheme="minorHAnsi"/>
        </w:rPr>
        <w:t xml:space="preserve">At </w:t>
      </w:r>
      <w:r>
        <w:rPr>
          <w:rFonts w:asciiTheme="minorHAnsi" w:hAnsiTheme="minorHAnsi" w:cstheme="minorHAnsi"/>
        </w:rPr>
        <w:t xml:space="preserve">Swallow </w:t>
      </w:r>
      <w:r w:rsidR="00373B93">
        <w:rPr>
          <w:rFonts w:asciiTheme="minorHAnsi" w:hAnsiTheme="minorHAnsi" w:cstheme="minorHAnsi"/>
        </w:rPr>
        <w:t>Riser's</w:t>
      </w:r>
      <w:r>
        <w:rPr>
          <w:rFonts w:asciiTheme="minorHAnsi" w:hAnsiTheme="minorHAnsi" w:cstheme="minorHAnsi"/>
        </w:rPr>
        <w:t xml:space="preserve"> </w:t>
      </w:r>
      <w:r w:rsidR="00373B93">
        <w:rPr>
          <w:rFonts w:asciiTheme="minorHAnsi" w:hAnsiTheme="minorHAnsi" w:cstheme="minorHAnsi"/>
        </w:rPr>
        <w:t>Preschool,</w:t>
      </w:r>
      <w:r w:rsidRPr="0050249E">
        <w:rPr>
          <w:rFonts w:asciiTheme="minorHAnsi" w:hAnsiTheme="minorHAnsi" w:cstheme="minorHAnsi"/>
        </w:rPr>
        <w:t xml:space="preserve"> we provide quality affordable childcare for families in and around the local community. Quality childcare brings not only huge benefits for the children but also benefits for the whole community, enabling parents* to start and/or return to work, combine employment with family life</w:t>
      </w:r>
      <w:r w:rsidR="00373B93">
        <w:rPr>
          <w:rFonts w:asciiTheme="minorHAnsi" w:hAnsiTheme="minorHAnsi" w:cstheme="minorHAnsi"/>
        </w:rPr>
        <w:t>,</w:t>
      </w:r>
      <w:r w:rsidRPr="0050249E">
        <w:rPr>
          <w:rFonts w:asciiTheme="minorHAnsi" w:hAnsiTheme="minorHAnsi" w:cstheme="minorHAnsi"/>
        </w:rPr>
        <w:t xml:space="preserve"> and </w:t>
      </w:r>
      <w:r w:rsidR="00373B93">
        <w:rPr>
          <w:rFonts w:asciiTheme="minorHAnsi" w:hAnsiTheme="minorHAnsi" w:cstheme="minorHAnsi"/>
        </w:rPr>
        <w:t>enable</w:t>
      </w:r>
      <w:r w:rsidRPr="0050249E">
        <w:rPr>
          <w:rFonts w:asciiTheme="minorHAnsi" w:hAnsiTheme="minorHAnsi" w:cstheme="minorHAnsi"/>
        </w:rPr>
        <w:t xml:space="preserve"> employers to retain and recruit employees from the local community. </w:t>
      </w:r>
    </w:p>
    <w:p w14:paraId="0D478AD8" w14:textId="77777777" w:rsidR="00BA1405" w:rsidRPr="0050249E" w:rsidRDefault="00BA1405" w:rsidP="00BA1405">
      <w:pPr>
        <w:rPr>
          <w:rFonts w:asciiTheme="minorHAnsi" w:hAnsiTheme="minorHAnsi" w:cstheme="minorHAnsi"/>
        </w:rPr>
      </w:pPr>
    </w:p>
    <w:p w14:paraId="0CA62F14" w14:textId="764E4A5E" w:rsidR="00BA1405" w:rsidRPr="0050249E" w:rsidRDefault="00BA1405" w:rsidP="00BA1405">
      <w:pPr>
        <w:rPr>
          <w:rFonts w:asciiTheme="minorHAnsi" w:hAnsiTheme="minorHAnsi" w:cstheme="minorHAnsi"/>
        </w:rPr>
      </w:pPr>
      <w:r w:rsidRPr="0050249E">
        <w:rPr>
          <w:rFonts w:asciiTheme="minorHAnsi" w:hAnsiTheme="minorHAnsi" w:cstheme="minorHAnsi"/>
        </w:rPr>
        <w:t>We want parents to feel confident about the quality of care that is provided for their child in order for them to have no concerns for their child’s health, welfare</w:t>
      </w:r>
      <w:r w:rsidR="00373B93">
        <w:rPr>
          <w:rFonts w:asciiTheme="minorHAnsi" w:hAnsiTheme="minorHAnsi" w:cstheme="minorHAnsi"/>
        </w:rPr>
        <w:t>,</w:t>
      </w:r>
      <w:r w:rsidRPr="0050249E">
        <w:rPr>
          <w:rFonts w:asciiTheme="minorHAnsi" w:hAnsiTheme="minorHAnsi" w:cstheme="minorHAnsi"/>
        </w:rPr>
        <w:t xml:space="preserve"> and early learning. We continuously reflect on the quality we provide and further develop our practice in line with policy, research, best practice</w:t>
      </w:r>
      <w:r w:rsidR="00373B93">
        <w:rPr>
          <w:rFonts w:asciiTheme="minorHAnsi" w:hAnsiTheme="minorHAnsi" w:cstheme="minorHAnsi"/>
        </w:rPr>
        <w:t>,</w:t>
      </w:r>
      <w:r w:rsidRPr="0050249E">
        <w:rPr>
          <w:rFonts w:asciiTheme="minorHAnsi" w:hAnsiTheme="minorHAnsi" w:cstheme="minorHAnsi"/>
        </w:rPr>
        <w:t xml:space="preserve"> and internal/external feedback. We ensure we update our business/action plan at least annually and combine this information.   </w:t>
      </w:r>
    </w:p>
    <w:p w14:paraId="5E68C4FE" w14:textId="77777777" w:rsidR="00BA1405" w:rsidRPr="0050249E" w:rsidRDefault="00BA1405" w:rsidP="00BA1405">
      <w:pPr>
        <w:rPr>
          <w:rFonts w:asciiTheme="minorHAnsi" w:hAnsiTheme="minorHAnsi" w:cstheme="minorHAnsi"/>
        </w:rPr>
      </w:pPr>
    </w:p>
    <w:p w14:paraId="745A1CFC" w14:textId="63F59388" w:rsidR="00BA1405" w:rsidRPr="0050249E" w:rsidRDefault="00BA1405" w:rsidP="00BA1405">
      <w:pPr>
        <w:rPr>
          <w:rFonts w:asciiTheme="minorHAnsi" w:hAnsiTheme="minorHAnsi" w:cstheme="minorHAnsi"/>
        </w:rPr>
      </w:pPr>
      <w:r w:rsidRPr="0050249E">
        <w:rPr>
          <w:rFonts w:asciiTheme="minorHAnsi" w:hAnsiTheme="minorHAnsi" w:cstheme="minorHAnsi"/>
        </w:rPr>
        <w:t>We welcome parent’s opinions and contributions to the quality improvement process and actively seek feedback through questionnaires, parents’ evenings</w:t>
      </w:r>
      <w:r w:rsidR="00373B93">
        <w:rPr>
          <w:rFonts w:asciiTheme="minorHAnsi" w:hAnsiTheme="minorHAnsi" w:cstheme="minorHAnsi"/>
        </w:rPr>
        <w:t>,</w:t>
      </w:r>
      <w:r w:rsidRPr="0050249E">
        <w:rPr>
          <w:rFonts w:asciiTheme="minorHAnsi" w:hAnsiTheme="minorHAnsi" w:cstheme="minorHAnsi"/>
        </w:rPr>
        <w:t xml:space="preserve"> and informal </w:t>
      </w:r>
      <w:r w:rsidR="00373B93">
        <w:rPr>
          <w:rFonts w:asciiTheme="minorHAnsi" w:hAnsiTheme="minorHAnsi" w:cstheme="minorHAnsi"/>
        </w:rPr>
        <w:t>discussions</w:t>
      </w:r>
      <w:r w:rsidRPr="0050249E">
        <w:rPr>
          <w:rFonts w:asciiTheme="minorHAnsi" w:hAnsiTheme="minorHAnsi" w:cstheme="minorHAnsi"/>
        </w:rPr>
        <w:t xml:space="preserve">, which </w:t>
      </w:r>
      <w:r w:rsidR="00373B93">
        <w:rPr>
          <w:rFonts w:asciiTheme="minorHAnsi" w:hAnsiTheme="minorHAnsi" w:cstheme="minorHAnsi"/>
        </w:rPr>
        <w:t>are</w:t>
      </w:r>
      <w:r w:rsidRPr="0050249E">
        <w:rPr>
          <w:rFonts w:asciiTheme="minorHAnsi" w:hAnsiTheme="minorHAnsi" w:cstheme="minorHAnsi"/>
        </w:rPr>
        <w:t xml:space="preserve"> recorded.</w:t>
      </w:r>
    </w:p>
    <w:p w14:paraId="4016F226" w14:textId="77777777" w:rsidR="00BA1405" w:rsidRPr="0050249E" w:rsidRDefault="00BA1405" w:rsidP="00BA1405">
      <w:pPr>
        <w:rPr>
          <w:rFonts w:asciiTheme="minorHAnsi" w:hAnsiTheme="minorHAnsi" w:cstheme="minorHAnsi"/>
        </w:rPr>
      </w:pPr>
    </w:p>
    <w:p w14:paraId="4B54665C" w14:textId="5F9C64B6" w:rsidR="00BA1405" w:rsidRPr="0050249E" w:rsidRDefault="00BA1405" w:rsidP="00BA1405">
      <w:pPr>
        <w:rPr>
          <w:rFonts w:asciiTheme="minorHAnsi" w:hAnsiTheme="minorHAnsi" w:cstheme="minorHAnsi"/>
        </w:rPr>
      </w:pPr>
      <w:r w:rsidRPr="0050249E">
        <w:rPr>
          <w:rFonts w:asciiTheme="minorHAnsi" w:hAnsiTheme="minorHAnsi" w:cstheme="minorHAnsi"/>
        </w:rPr>
        <w:t>In order for</w:t>
      </w:r>
      <w:r w:rsidR="00CA47A0">
        <w:rPr>
          <w:rFonts w:asciiTheme="minorHAnsi" w:hAnsiTheme="minorHAnsi" w:cstheme="minorHAnsi"/>
        </w:rPr>
        <w:t xml:space="preserve"> Swallow Risers</w:t>
      </w:r>
      <w:r w:rsidRPr="0050249E">
        <w:rPr>
          <w:rFonts w:asciiTheme="minorHAnsi" w:hAnsiTheme="minorHAnsi" w:cstheme="minorHAnsi"/>
        </w:rPr>
        <w:t xml:space="preserve"> to run effectively and efficiently serve local community needs, </w:t>
      </w:r>
      <w:r w:rsidR="00373B93">
        <w:rPr>
          <w:rFonts w:asciiTheme="minorHAnsi" w:hAnsiTheme="minorHAnsi" w:cstheme="minorHAnsi"/>
        </w:rPr>
        <w:t>we must have</w:t>
      </w:r>
      <w:r w:rsidRPr="0050249E">
        <w:rPr>
          <w:rFonts w:asciiTheme="minorHAnsi" w:hAnsiTheme="minorHAnsi" w:cstheme="minorHAnsi"/>
        </w:rPr>
        <w:t xml:space="preserve"> an operational plan that is implemented, reviewed</w:t>
      </w:r>
      <w:r w:rsidR="00373B93">
        <w:rPr>
          <w:rFonts w:asciiTheme="minorHAnsi" w:hAnsiTheme="minorHAnsi" w:cstheme="minorHAnsi"/>
        </w:rPr>
        <w:t>,</w:t>
      </w:r>
      <w:r w:rsidRPr="0050249E">
        <w:rPr>
          <w:rFonts w:asciiTheme="minorHAnsi" w:hAnsiTheme="minorHAnsi" w:cstheme="minorHAnsi"/>
        </w:rPr>
        <w:t xml:space="preserve"> and revised </w:t>
      </w:r>
      <w:r w:rsidR="00373B93">
        <w:rPr>
          <w:rFonts w:asciiTheme="minorHAnsi" w:hAnsiTheme="minorHAnsi" w:cstheme="minorHAnsi"/>
        </w:rPr>
        <w:t>regularly</w:t>
      </w:r>
      <w:r w:rsidRPr="0050249E">
        <w:rPr>
          <w:rFonts w:asciiTheme="minorHAnsi" w:hAnsiTheme="minorHAnsi" w:cstheme="minorHAnsi"/>
        </w:rPr>
        <w:t xml:space="preserve">. This plan is a blueprint for managing the </w:t>
      </w:r>
      <w:r w:rsidR="00CA47A0">
        <w:rPr>
          <w:rFonts w:asciiTheme="minorHAnsi" w:hAnsiTheme="minorHAnsi" w:cstheme="minorHAnsi"/>
        </w:rPr>
        <w:t>Preschool</w:t>
      </w:r>
      <w:r w:rsidRPr="0050249E">
        <w:rPr>
          <w:rFonts w:asciiTheme="minorHAnsi" w:hAnsiTheme="minorHAnsi" w:cstheme="minorHAnsi"/>
        </w:rPr>
        <w:t xml:space="preserve">. It describes how the </w:t>
      </w:r>
      <w:r w:rsidR="00CA47A0">
        <w:rPr>
          <w:rFonts w:asciiTheme="minorHAnsi" w:hAnsiTheme="minorHAnsi" w:cstheme="minorHAnsi"/>
        </w:rPr>
        <w:t>Swallow risers</w:t>
      </w:r>
      <w:r w:rsidRPr="0050249E">
        <w:rPr>
          <w:rFonts w:asciiTheme="minorHAnsi" w:hAnsiTheme="minorHAnsi" w:cstheme="minorHAnsi"/>
        </w:rPr>
        <w:t xml:space="preserve"> </w:t>
      </w:r>
      <w:r w:rsidR="00CA47A0">
        <w:rPr>
          <w:rFonts w:asciiTheme="minorHAnsi" w:hAnsiTheme="minorHAnsi" w:cstheme="minorHAnsi"/>
        </w:rPr>
        <w:t>are</w:t>
      </w:r>
      <w:r w:rsidRPr="0050249E">
        <w:rPr>
          <w:rFonts w:asciiTheme="minorHAnsi" w:hAnsiTheme="minorHAnsi" w:cstheme="minorHAnsi"/>
        </w:rPr>
        <w:t xml:space="preserve"> run and what type of service is provided. It describes the </w:t>
      </w:r>
      <w:r w:rsidR="00CA47A0">
        <w:rPr>
          <w:rFonts w:asciiTheme="minorHAnsi" w:hAnsiTheme="minorHAnsi" w:cstheme="minorHAnsi"/>
        </w:rPr>
        <w:t>Preschool</w:t>
      </w:r>
      <w:r w:rsidRPr="0050249E">
        <w:rPr>
          <w:rFonts w:asciiTheme="minorHAnsi" w:hAnsiTheme="minorHAnsi" w:cstheme="minorHAnsi"/>
        </w:rPr>
        <w:t xml:space="preserve"> service, the structure of the </w:t>
      </w:r>
      <w:r w:rsidR="00CA47A0">
        <w:rPr>
          <w:rFonts w:asciiTheme="minorHAnsi" w:hAnsiTheme="minorHAnsi" w:cstheme="minorHAnsi"/>
        </w:rPr>
        <w:t>Preschool</w:t>
      </w:r>
      <w:r w:rsidRPr="0050249E">
        <w:rPr>
          <w:rFonts w:asciiTheme="minorHAnsi" w:hAnsiTheme="minorHAnsi" w:cstheme="minorHAnsi"/>
        </w:rPr>
        <w:t>, who is responsible</w:t>
      </w:r>
      <w:r w:rsidR="00373B93">
        <w:rPr>
          <w:rFonts w:asciiTheme="minorHAnsi" w:hAnsiTheme="minorHAnsi" w:cstheme="minorHAnsi"/>
        </w:rPr>
        <w:t>,</w:t>
      </w:r>
      <w:r w:rsidRPr="0050249E">
        <w:rPr>
          <w:rFonts w:asciiTheme="minorHAnsi" w:hAnsiTheme="minorHAnsi" w:cstheme="minorHAnsi"/>
        </w:rPr>
        <w:t xml:space="preserve"> and guidance on practices and procedures. </w:t>
      </w:r>
    </w:p>
    <w:p w14:paraId="7FE7A6FE" w14:textId="77777777" w:rsidR="00BA1405" w:rsidRPr="0050249E" w:rsidRDefault="00BA1405" w:rsidP="00BA1405">
      <w:pPr>
        <w:rPr>
          <w:rFonts w:asciiTheme="minorHAnsi" w:hAnsiTheme="minorHAnsi" w:cstheme="minorHAnsi"/>
        </w:rPr>
      </w:pPr>
    </w:p>
    <w:p w14:paraId="74FE5ABA" w14:textId="7947B432" w:rsidR="00BA1405" w:rsidRPr="0050249E" w:rsidRDefault="00BA1405" w:rsidP="00BA1405">
      <w:pPr>
        <w:rPr>
          <w:rFonts w:asciiTheme="minorHAnsi" w:hAnsiTheme="minorHAnsi" w:cstheme="minorHAnsi"/>
        </w:rPr>
      </w:pPr>
      <w:r w:rsidRPr="0050249E">
        <w:rPr>
          <w:rFonts w:asciiTheme="minorHAnsi" w:hAnsiTheme="minorHAnsi" w:cstheme="minorHAnsi"/>
        </w:rPr>
        <w:t>The plan is used by the</w:t>
      </w:r>
      <w:r w:rsidR="00CA47A0">
        <w:rPr>
          <w:rFonts w:asciiTheme="minorHAnsi" w:hAnsiTheme="minorHAnsi" w:cstheme="minorHAnsi"/>
        </w:rPr>
        <w:t xml:space="preserve"> Swallow Risers</w:t>
      </w:r>
      <w:r w:rsidRPr="0050249E">
        <w:rPr>
          <w:rFonts w:asciiTheme="minorHAnsi" w:hAnsiTheme="minorHAnsi" w:cstheme="minorHAnsi"/>
        </w:rPr>
        <w:t xml:space="preserve"> manage</w:t>
      </w:r>
      <w:r w:rsidR="00CA47A0">
        <w:rPr>
          <w:rFonts w:asciiTheme="minorHAnsi" w:hAnsiTheme="minorHAnsi" w:cstheme="minorHAnsi"/>
        </w:rPr>
        <w:t>ment</w:t>
      </w:r>
      <w:r w:rsidRPr="0050249E">
        <w:rPr>
          <w:rFonts w:asciiTheme="minorHAnsi" w:hAnsiTheme="minorHAnsi" w:cstheme="minorHAnsi"/>
        </w:rPr>
        <w:t>, staff, parents</w:t>
      </w:r>
      <w:r w:rsidR="00373B93">
        <w:rPr>
          <w:rFonts w:asciiTheme="minorHAnsi" w:hAnsiTheme="minorHAnsi" w:cstheme="minorHAnsi"/>
        </w:rPr>
        <w:t>,</w:t>
      </w:r>
      <w:r w:rsidRPr="0050249E">
        <w:rPr>
          <w:rFonts w:asciiTheme="minorHAnsi" w:hAnsiTheme="minorHAnsi" w:cstheme="minorHAnsi"/>
        </w:rPr>
        <w:t xml:space="preserve"> and outside agencies as a reference tool for general day-to-day practice and a tool against which to assess the quality of the service provided. We review this policy on a regular basis </w:t>
      </w:r>
      <w:r w:rsidR="004D76C6">
        <w:rPr>
          <w:rFonts w:asciiTheme="minorHAnsi" w:hAnsiTheme="minorHAnsi" w:cstheme="minorHAnsi"/>
        </w:rPr>
        <w:t>every long term</w:t>
      </w:r>
      <w:r w:rsidR="00373B93">
        <w:rPr>
          <w:rFonts w:asciiTheme="minorHAnsi" w:hAnsiTheme="minorHAnsi" w:cstheme="minorHAnsi"/>
        </w:rPr>
        <w:t xml:space="preserve"> </w:t>
      </w:r>
      <w:r w:rsidR="004D76C6">
        <w:rPr>
          <w:rFonts w:asciiTheme="minorHAnsi" w:hAnsiTheme="minorHAnsi" w:cstheme="minorHAnsi"/>
        </w:rPr>
        <w:t>(moderation meeting)</w:t>
      </w:r>
      <w:r w:rsidRPr="0050249E">
        <w:rPr>
          <w:rFonts w:asciiTheme="minorHAnsi" w:hAnsiTheme="minorHAnsi" w:cstheme="minorHAnsi"/>
          <w:b/>
        </w:rPr>
        <w:t>,</w:t>
      </w:r>
      <w:r w:rsidRPr="0050249E">
        <w:rPr>
          <w:rFonts w:asciiTheme="minorHAnsi" w:hAnsiTheme="minorHAnsi" w:cstheme="minorHAnsi"/>
        </w:rPr>
        <w:t xml:space="preserve"> using reflective practice, and make and implement any necessary changes following a review. </w:t>
      </w:r>
    </w:p>
    <w:p w14:paraId="5CEB8688" w14:textId="77777777" w:rsidR="00BA1405" w:rsidRPr="0050249E" w:rsidRDefault="00BA1405" w:rsidP="00BA1405">
      <w:pPr>
        <w:rPr>
          <w:rFonts w:asciiTheme="minorHAnsi" w:hAnsiTheme="minorHAnsi" w:cstheme="minorHAnsi"/>
        </w:rPr>
      </w:pPr>
    </w:p>
    <w:p w14:paraId="5294FE13" w14:textId="7B200894" w:rsidR="00BA1405" w:rsidRPr="0050249E" w:rsidRDefault="00BA1405" w:rsidP="00BA1405">
      <w:pPr>
        <w:rPr>
          <w:rFonts w:asciiTheme="minorHAnsi" w:hAnsiTheme="minorHAnsi" w:cstheme="minorHAnsi"/>
        </w:rPr>
      </w:pPr>
      <w:r w:rsidRPr="0050249E">
        <w:rPr>
          <w:rFonts w:asciiTheme="minorHAnsi" w:hAnsiTheme="minorHAnsi" w:cstheme="minorHAnsi"/>
        </w:rPr>
        <w:t>Suggested contents to be kept in your operational plan</w:t>
      </w:r>
      <w:r w:rsidR="004D76C6">
        <w:rPr>
          <w:rFonts w:asciiTheme="minorHAnsi" w:hAnsiTheme="minorHAnsi" w:cstheme="minorHAnsi"/>
        </w:rPr>
        <w:t>:</w:t>
      </w:r>
      <w:r w:rsidRPr="0050249E">
        <w:rPr>
          <w:rFonts w:asciiTheme="minorHAnsi" w:hAnsiTheme="minorHAnsi" w:cstheme="minorHAnsi"/>
        </w:rPr>
        <w:t xml:space="preserve"> </w:t>
      </w:r>
    </w:p>
    <w:p w14:paraId="38E4039B" w14:textId="77777777" w:rsidR="00BA1405" w:rsidRPr="0050249E" w:rsidRDefault="00BA1405" w:rsidP="00BA1405">
      <w:pPr>
        <w:rPr>
          <w:rFonts w:asciiTheme="minorHAnsi" w:hAnsiTheme="minorHAnsi" w:cstheme="minorHAnsi"/>
        </w:rPr>
      </w:pPr>
    </w:p>
    <w:p w14:paraId="1E6B2FF2" w14:textId="77777777" w:rsidR="00BA1405" w:rsidRPr="0050249E" w:rsidRDefault="00BA1405" w:rsidP="00BA1405">
      <w:pPr>
        <w:pStyle w:val="H2"/>
        <w:rPr>
          <w:rFonts w:asciiTheme="minorHAnsi" w:hAnsiTheme="minorHAnsi" w:cstheme="minorHAnsi"/>
        </w:rPr>
      </w:pPr>
      <w:r w:rsidRPr="0050249E">
        <w:rPr>
          <w:rFonts w:asciiTheme="minorHAnsi" w:hAnsiTheme="minorHAnsi" w:cstheme="minorHAnsi"/>
        </w:rPr>
        <w:t>Main index</w:t>
      </w:r>
    </w:p>
    <w:p w14:paraId="111B1A34" w14:textId="77777777" w:rsidR="00BA1405" w:rsidRPr="0050249E" w:rsidRDefault="00BA1405" w:rsidP="00BA1405">
      <w:pPr>
        <w:rPr>
          <w:rFonts w:asciiTheme="minorHAnsi" w:hAnsiTheme="minorHAnsi" w:cstheme="minorHAnsi"/>
        </w:rPr>
      </w:pPr>
      <w:r w:rsidRPr="0050249E">
        <w:rPr>
          <w:rFonts w:asciiTheme="minorHAnsi" w:hAnsiTheme="minorHAnsi" w:cstheme="minorHAnsi"/>
        </w:rPr>
        <w:t>The Early Years Foundation Stage</w:t>
      </w:r>
    </w:p>
    <w:p w14:paraId="57C8F4B6" w14:textId="77777777" w:rsidR="00BA1405" w:rsidRPr="0050249E" w:rsidRDefault="00BA1405" w:rsidP="00BA1405">
      <w:pPr>
        <w:pStyle w:val="ListParagraph"/>
        <w:numPr>
          <w:ilvl w:val="0"/>
          <w:numId w:val="1"/>
        </w:numPr>
        <w:rPr>
          <w:rFonts w:asciiTheme="minorHAnsi" w:hAnsiTheme="minorHAnsi" w:cstheme="minorHAnsi"/>
        </w:rPr>
      </w:pPr>
      <w:r w:rsidRPr="0050249E">
        <w:rPr>
          <w:rFonts w:asciiTheme="minorHAnsi" w:hAnsiTheme="minorHAnsi" w:cstheme="minorHAnsi"/>
        </w:rPr>
        <w:t xml:space="preserve">Learning and development requirements </w:t>
      </w:r>
    </w:p>
    <w:p w14:paraId="5360D052" w14:textId="77777777" w:rsidR="00BA1405" w:rsidRPr="0050249E" w:rsidRDefault="00BA1405" w:rsidP="00BA1405">
      <w:pPr>
        <w:pStyle w:val="ListParagraph"/>
        <w:numPr>
          <w:ilvl w:val="0"/>
          <w:numId w:val="1"/>
        </w:numPr>
        <w:rPr>
          <w:rFonts w:asciiTheme="minorHAnsi" w:hAnsiTheme="minorHAnsi" w:cstheme="minorHAnsi"/>
        </w:rPr>
      </w:pPr>
      <w:r w:rsidRPr="0050249E">
        <w:rPr>
          <w:rFonts w:asciiTheme="minorHAnsi" w:hAnsiTheme="minorHAnsi" w:cstheme="minorHAnsi"/>
        </w:rPr>
        <w:t>Assessment and Progress Check at age two</w:t>
      </w:r>
    </w:p>
    <w:p w14:paraId="4424AA56" w14:textId="77777777" w:rsidR="00BA1405" w:rsidRPr="0050249E" w:rsidRDefault="00BA1405" w:rsidP="00BA1405">
      <w:pPr>
        <w:pStyle w:val="ListParagraph"/>
        <w:numPr>
          <w:ilvl w:val="0"/>
          <w:numId w:val="1"/>
        </w:numPr>
        <w:rPr>
          <w:rFonts w:asciiTheme="minorHAnsi" w:hAnsiTheme="minorHAnsi" w:cstheme="minorHAnsi"/>
        </w:rPr>
      </w:pPr>
      <w:r w:rsidRPr="0050249E">
        <w:rPr>
          <w:rFonts w:asciiTheme="minorHAnsi" w:hAnsiTheme="minorHAnsi" w:cstheme="minorHAnsi"/>
        </w:rPr>
        <w:t>Key Person approach</w:t>
      </w:r>
    </w:p>
    <w:p w14:paraId="4DA78932" w14:textId="77777777" w:rsidR="00BA1405" w:rsidRPr="0050249E" w:rsidRDefault="00BA1405" w:rsidP="00BA1405">
      <w:pPr>
        <w:pStyle w:val="ListParagraph"/>
        <w:numPr>
          <w:ilvl w:val="0"/>
          <w:numId w:val="1"/>
        </w:numPr>
        <w:rPr>
          <w:rFonts w:asciiTheme="minorHAnsi" w:hAnsiTheme="minorHAnsi" w:cstheme="minorHAnsi"/>
        </w:rPr>
      </w:pPr>
      <w:r w:rsidRPr="0050249E">
        <w:rPr>
          <w:rFonts w:asciiTheme="minorHAnsi" w:hAnsiTheme="minorHAnsi" w:cstheme="minorHAnsi"/>
        </w:rPr>
        <w:t>Equal Opportunities and Inclusion.</w:t>
      </w:r>
    </w:p>
    <w:p w14:paraId="2F4728D8" w14:textId="77777777" w:rsidR="00BA1405" w:rsidRPr="0050249E" w:rsidRDefault="00BA1405" w:rsidP="00BA1405">
      <w:pPr>
        <w:ind w:left="1440"/>
        <w:rPr>
          <w:rFonts w:asciiTheme="minorHAnsi" w:hAnsiTheme="minorHAnsi" w:cstheme="minorHAnsi"/>
        </w:rPr>
      </w:pPr>
    </w:p>
    <w:p w14:paraId="57F6AC9A" w14:textId="77777777" w:rsidR="00BA1405" w:rsidRPr="0050249E" w:rsidRDefault="00BA1405" w:rsidP="00BA1405">
      <w:pPr>
        <w:rPr>
          <w:rFonts w:asciiTheme="minorHAnsi" w:hAnsiTheme="minorHAnsi" w:cstheme="minorHAnsi"/>
        </w:rPr>
      </w:pPr>
      <w:r w:rsidRPr="0050249E">
        <w:rPr>
          <w:rFonts w:asciiTheme="minorHAnsi" w:hAnsiTheme="minorHAnsi" w:cstheme="minorHAnsi"/>
        </w:rPr>
        <w:t xml:space="preserve">Safeguarding and Child Protection </w:t>
      </w:r>
    </w:p>
    <w:p w14:paraId="2D486A63" w14:textId="77777777" w:rsidR="00BA1405" w:rsidRPr="0050249E" w:rsidRDefault="00BA1405" w:rsidP="00BA1405">
      <w:pPr>
        <w:pStyle w:val="ListParagraph"/>
        <w:numPr>
          <w:ilvl w:val="0"/>
          <w:numId w:val="2"/>
        </w:numPr>
        <w:rPr>
          <w:rFonts w:asciiTheme="minorHAnsi" w:hAnsiTheme="minorHAnsi" w:cstheme="minorHAnsi"/>
        </w:rPr>
      </w:pPr>
      <w:r w:rsidRPr="0050249E">
        <w:rPr>
          <w:rFonts w:asciiTheme="minorHAnsi" w:hAnsiTheme="minorHAnsi" w:cstheme="minorHAnsi"/>
        </w:rPr>
        <w:t>Emergency Contacts</w:t>
      </w:r>
    </w:p>
    <w:p w14:paraId="4E2614A8" w14:textId="77777777" w:rsidR="00BA1405" w:rsidRPr="0050249E" w:rsidRDefault="00BA1405" w:rsidP="00BA1405">
      <w:pPr>
        <w:pStyle w:val="ListParagraph"/>
        <w:numPr>
          <w:ilvl w:val="0"/>
          <w:numId w:val="2"/>
        </w:numPr>
        <w:ind w:left="1440"/>
        <w:rPr>
          <w:rFonts w:asciiTheme="minorHAnsi" w:hAnsiTheme="minorHAnsi" w:cstheme="minorHAnsi"/>
        </w:rPr>
      </w:pPr>
      <w:r w:rsidRPr="0050249E">
        <w:rPr>
          <w:rFonts w:asciiTheme="minorHAnsi" w:hAnsiTheme="minorHAnsi" w:cstheme="minorHAnsi"/>
        </w:rPr>
        <w:t>Designated Person(s).</w:t>
      </w:r>
    </w:p>
    <w:p w14:paraId="25F34FD1" w14:textId="77777777" w:rsidR="00BA1405" w:rsidRPr="0050249E" w:rsidRDefault="00BA1405" w:rsidP="00BA1405">
      <w:pPr>
        <w:rPr>
          <w:rFonts w:asciiTheme="minorHAnsi" w:hAnsiTheme="minorHAnsi" w:cstheme="minorHAnsi"/>
        </w:rPr>
      </w:pPr>
      <w:r w:rsidRPr="0050249E">
        <w:rPr>
          <w:rFonts w:asciiTheme="minorHAnsi" w:hAnsiTheme="minorHAnsi" w:cstheme="minorHAnsi"/>
        </w:rPr>
        <w:t>Leadership and Management</w:t>
      </w:r>
    </w:p>
    <w:p w14:paraId="0249D627" w14:textId="77777777" w:rsidR="00BA1405" w:rsidRPr="0050249E" w:rsidRDefault="00BA1405" w:rsidP="00BA1405">
      <w:pPr>
        <w:pStyle w:val="ListParagraph"/>
        <w:numPr>
          <w:ilvl w:val="0"/>
          <w:numId w:val="1"/>
        </w:numPr>
        <w:rPr>
          <w:rFonts w:asciiTheme="minorHAnsi" w:hAnsiTheme="minorHAnsi" w:cstheme="minorHAnsi"/>
        </w:rPr>
      </w:pPr>
      <w:r w:rsidRPr="0050249E">
        <w:rPr>
          <w:rFonts w:asciiTheme="minorHAnsi" w:hAnsiTheme="minorHAnsi" w:cstheme="minorHAnsi"/>
        </w:rPr>
        <w:t>Suitable People</w:t>
      </w:r>
    </w:p>
    <w:p w14:paraId="65A945BF" w14:textId="77777777" w:rsidR="00BA1405" w:rsidRPr="0050249E" w:rsidRDefault="00BA1405" w:rsidP="00BA1405">
      <w:pPr>
        <w:pStyle w:val="ListParagraph"/>
        <w:numPr>
          <w:ilvl w:val="0"/>
          <w:numId w:val="1"/>
        </w:numPr>
        <w:rPr>
          <w:rFonts w:asciiTheme="minorHAnsi" w:hAnsiTheme="minorHAnsi" w:cstheme="minorHAnsi"/>
        </w:rPr>
      </w:pPr>
      <w:r w:rsidRPr="0050249E">
        <w:rPr>
          <w:rFonts w:asciiTheme="minorHAnsi" w:hAnsiTheme="minorHAnsi" w:cstheme="minorHAnsi"/>
        </w:rPr>
        <w:t>Organisation Structure</w:t>
      </w:r>
    </w:p>
    <w:p w14:paraId="29E59758" w14:textId="77777777" w:rsidR="00BA1405" w:rsidRPr="0050249E" w:rsidRDefault="00BA1405" w:rsidP="00BA1405">
      <w:pPr>
        <w:pStyle w:val="ListParagraph"/>
        <w:numPr>
          <w:ilvl w:val="0"/>
          <w:numId w:val="1"/>
        </w:numPr>
        <w:rPr>
          <w:rFonts w:asciiTheme="minorHAnsi" w:hAnsiTheme="minorHAnsi" w:cstheme="minorHAnsi"/>
        </w:rPr>
      </w:pPr>
      <w:r w:rsidRPr="0050249E">
        <w:rPr>
          <w:rFonts w:asciiTheme="minorHAnsi" w:hAnsiTheme="minorHAnsi" w:cstheme="minorHAnsi"/>
        </w:rPr>
        <w:lastRenderedPageBreak/>
        <w:t>Senior Management Contacts</w:t>
      </w:r>
    </w:p>
    <w:p w14:paraId="67EBC51C" w14:textId="77777777" w:rsidR="00BA1405" w:rsidRPr="0050249E" w:rsidRDefault="00BA1405" w:rsidP="00BA1405">
      <w:pPr>
        <w:pStyle w:val="ListParagraph"/>
        <w:numPr>
          <w:ilvl w:val="0"/>
          <w:numId w:val="1"/>
        </w:numPr>
        <w:rPr>
          <w:rFonts w:asciiTheme="minorHAnsi" w:hAnsiTheme="minorHAnsi" w:cstheme="minorHAnsi"/>
        </w:rPr>
      </w:pPr>
      <w:r w:rsidRPr="0050249E">
        <w:rPr>
          <w:rFonts w:asciiTheme="minorHAnsi" w:hAnsiTheme="minorHAnsi" w:cstheme="minorHAnsi"/>
        </w:rPr>
        <w:t>Nursery Organisation Structure Chart</w:t>
      </w:r>
    </w:p>
    <w:p w14:paraId="5AF5C193" w14:textId="77777777" w:rsidR="00BA1405" w:rsidRPr="0050249E" w:rsidRDefault="00BA1405" w:rsidP="00BA1405">
      <w:pPr>
        <w:pStyle w:val="ListParagraph"/>
        <w:numPr>
          <w:ilvl w:val="0"/>
          <w:numId w:val="1"/>
        </w:numPr>
        <w:rPr>
          <w:rFonts w:asciiTheme="minorHAnsi" w:hAnsiTheme="minorHAnsi" w:cstheme="minorHAnsi"/>
        </w:rPr>
      </w:pPr>
      <w:r w:rsidRPr="0050249E">
        <w:rPr>
          <w:rFonts w:asciiTheme="minorHAnsi" w:hAnsiTheme="minorHAnsi" w:cstheme="minorHAnsi"/>
        </w:rPr>
        <w:t>Staff Deployment</w:t>
      </w:r>
    </w:p>
    <w:p w14:paraId="21100EA7" w14:textId="77777777" w:rsidR="00BA1405" w:rsidRPr="0050249E" w:rsidRDefault="00BA1405" w:rsidP="00BA1405">
      <w:pPr>
        <w:pStyle w:val="ListParagraph"/>
        <w:numPr>
          <w:ilvl w:val="0"/>
          <w:numId w:val="1"/>
        </w:numPr>
        <w:rPr>
          <w:rFonts w:asciiTheme="minorHAnsi" w:hAnsiTheme="minorHAnsi" w:cstheme="minorHAnsi"/>
        </w:rPr>
      </w:pPr>
      <w:r w:rsidRPr="0050249E">
        <w:rPr>
          <w:rFonts w:asciiTheme="minorHAnsi" w:hAnsiTheme="minorHAnsi" w:cstheme="minorHAnsi"/>
        </w:rPr>
        <w:t>Training Analysis/Chart</w:t>
      </w:r>
    </w:p>
    <w:p w14:paraId="000EE5E1" w14:textId="77777777" w:rsidR="00BA1405" w:rsidRPr="0050249E" w:rsidRDefault="00BA1405" w:rsidP="00BA1405">
      <w:pPr>
        <w:pStyle w:val="ListParagraph"/>
        <w:numPr>
          <w:ilvl w:val="0"/>
          <w:numId w:val="1"/>
        </w:numPr>
        <w:rPr>
          <w:rFonts w:asciiTheme="minorHAnsi" w:hAnsiTheme="minorHAnsi" w:cstheme="minorHAnsi"/>
        </w:rPr>
      </w:pPr>
      <w:r w:rsidRPr="0050249E">
        <w:rPr>
          <w:rFonts w:asciiTheme="minorHAnsi" w:hAnsiTheme="minorHAnsi" w:cstheme="minorHAnsi"/>
        </w:rPr>
        <w:t xml:space="preserve">Recruitment and selection procedures </w:t>
      </w:r>
    </w:p>
    <w:p w14:paraId="5695879C" w14:textId="77777777" w:rsidR="00BA1405" w:rsidRPr="0050249E" w:rsidRDefault="00BA1405" w:rsidP="00BA1405">
      <w:pPr>
        <w:pStyle w:val="ListParagraph"/>
        <w:numPr>
          <w:ilvl w:val="0"/>
          <w:numId w:val="1"/>
        </w:numPr>
        <w:rPr>
          <w:rFonts w:asciiTheme="minorHAnsi" w:hAnsiTheme="minorHAnsi" w:cstheme="minorHAnsi"/>
        </w:rPr>
      </w:pPr>
      <w:r w:rsidRPr="0050249E">
        <w:rPr>
          <w:rFonts w:asciiTheme="minorHAnsi" w:hAnsiTheme="minorHAnsi" w:cstheme="minorHAnsi"/>
        </w:rPr>
        <w:t>Checklist for New Starters.</w:t>
      </w:r>
    </w:p>
    <w:p w14:paraId="41803F38" w14:textId="77777777" w:rsidR="00BA1405" w:rsidRPr="0050249E" w:rsidRDefault="00BA1405" w:rsidP="00BA1405">
      <w:pPr>
        <w:rPr>
          <w:rFonts w:asciiTheme="minorHAnsi" w:hAnsiTheme="minorHAnsi" w:cstheme="minorHAnsi"/>
        </w:rPr>
      </w:pPr>
    </w:p>
    <w:p w14:paraId="70061CC2" w14:textId="77777777" w:rsidR="00BA1405" w:rsidRPr="0050249E" w:rsidRDefault="00BA1405" w:rsidP="00BA1405">
      <w:pPr>
        <w:rPr>
          <w:rFonts w:asciiTheme="minorHAnsi" w:hAnsiTheme="minorHAnsi" w:cstheme="minorHAnsi"/>
        </w:rPr>
      </w:pPr>
      <w:r w:rsidRPr="0050249E">
        <w:rPr>
          <w:rFonts w:asciiTheme="minorHAnsi" w:hAnsiTheme="minorHAnsi" w:cstheme="minorHAnsi"/>
        </w:rPr>
        <w:t>Health and Medicines</w:t>
      </w:r>
    </w:p>
    <w:p w14:paraId="358A4161" w14:textId="77777777" w:rsidR="00BA1405" w:rsidRPr="0050249E" w:rsidRDefault="00BA1405" w:rsidP="00BA1405">
      <w:pPr>
        <w:pStyle w:val="ListParagraph"/>
        <w:numPr>
          <w:ilvl w:val="0"/>
          <w:numId w:val="1"/>
        </w:numPr>
        <w:rPr>
          <w:rFonts w:asciiTheme="minorHAnsi" w:hAnsiTheme="minorHAnsi" w:cstheme="minorHAnsi"/>
        </w:rPr>
      </w:pPr>
      <w:r w:rsidRPr="0050249E">
        <w:rPr>
          <w:rFonts w:asciiTheme="minorHAnsi" w:hAnsiTheme="minorHAnsi" w:cstheme="minorHAnsi"/>
        </w:rPr>
        <w:t>Names of the Staff who are Paediatric First Aid Trained</w:t>
      </w:r>
    </w:p>
    <w:p w14:paraId="13FAE64E" w14:textId="77777777" w:rsidR="00BA1405" w:rsidRPr="0050249E" w:rsidRDefault="00BA1405" w:rsidP="00BA1405">
      <w:pPr>
        <w:pStyle w:val="ListParagraph"/>
        <w:numPr>
          <w:ilvl w:val="0"/>
          <w:numId w:val="1"/>
        </w:numPr>
        <w:rPr>
          <w:rFonts w:asciiTheme="minorHAnsi" w:hAnsiTheme="minorHAnsi" w:cstheme="minorHAnsi"/>
        </w:rPr>
      </w:pPr>
      <w:r w:rsidRPr="0050249E">
        <w:rPr>
          <w:rFonts w:asciiTheme="minorHAnsi" w:hAnsiTheme="minorHAnsi" w:cstheme="minorHAnsi"/>
        </w:rPr>
        <w:t>Contingency Plans</w:t>
      </w:r>
    </w:p>
    <w:p w14:paraId="1B61FD6E" w14:textId="77777777" w:rsidR="00BA1405" w:rsidRPr="0050249E" w:rsidRDefault="00BA1405" w:rsidP="00BA1405">
      <w:pPr>
        <w:pStyle w:val="ListParagraph"/>
        <w:numPr>
          <w:ilvl w:val="0"/>
          <w:numId w:val="1"/>
        </w:numPr>
        <w:rPr>
          <w:rFonts w:asciiTheme="minorHAnsi" w:hAnsiTheme="minorHAnsi" w:cstheme="minorHAnsi"/>
        </w:rPr>
      </w:pPr>
      <w:r w:rsidRPr="0050249E">
        <w:rPr>
          <w:rFonts w:asciiTheme="minorHAnsi" w:hAnsiTheme="minorHAnsi" w:cstheme="minorHAnsi"/>
        </w:rPr>
        <w:t>Accident and Medication Procedures.</w:t>
      </w:r>
    </w:p>
    <w:p w14:paraId="19441631" w14:textId="77777777" w:rsidR="00BA1405" w:rsidRPr="0050249E" w:rsidRDefault="00BA1405" w:rsidP="00BA1405">
      <w:pPr>
        <w:rPr>
          <w:rFonts w:asciiTheme="minorHAnsi" w:hAnsiTheme="minorHAnsi" w:cstheme="minorHAnsi"/>
        </w:rPr>
      </w:pPr>
    </w:p>
    <w:p w14:paraId="6414163D" w14:textId="77777777" w:rsidR="00BA1405" w:rsidRPr="0050249E" w:rsidRDefault="00BA1405" w:rsidP="00BA1405">
      <w:pPr>
        <w:rPr>
          <w:rFonts w:asciiTheme="minorHAnsi" w:hAnsiTheme="minorHAnsi" w:cstheme="minorHAnsi"/>
        </w:rPr>
      </w:pPr>
      <w:r w:rsidRPr="0050249E">
        <w:rPr>
          <w:rFonts w:asciiTheme="minorHAnsi" w:hAnsiTheme="minorHAnsi" w:cstheme="minorHAnsi"/>
        </w:rPr>
        <w:t>Managing Behaviour</w:t>
      </w:r>
    </w:p>
    <w:p w14:paraId="71A60417" w14:textId="77777777" w:rsidR="00BA1405" w:rsidRPr="0050249E" w:rsidRDefault="00BA1405" w:rsidP="00BA1405">
      <w:pPr>
        <w:pStyle w:val="ListParagraph"/>
        <w:numPr>
          <w:ilvl w:val="0"/>
          <w:numId w:val="1"/>
        </w:numPr>
        <w:rPr>
          <w:rFonts w:asciiTheme="minorHAnsi" w:hAnsiTheme="minorHAnsi" w:cstheme="minorHAnsi"/>
        </w:rPr>
      </w:pPr>
      <w:r w:rsidRPr="0050249E">
        <w:rPr>
          <w:rFonts w:asciiTheme="minorHAnsi" w:hAnsiTheme="minorHAnsi" w:cstheme="minorHAnsi"/>
        </w:rPr>
        <w:t>Policy and Procedure.</w:t>
      </w:r>
    </w:p>
    <w:p w14:paraId="08F7CFB5" w14:textId="77777777" w:rsidR="00BA1405" w:rsidRPr="0050249E" w:rsidRDefault="00BA1405" w:rsidP="00BA1405">
      <w:pPr>
        <w:ind w:left="720"/>
        <w:rPr>
          <w:rFonts w:asciiTheme="minorHAnsi" w:hAnsiTheme="minorHAnsi" w:cstheme="minorHAnsi"/>
        </w:rPr>
      </w:pPr>
    </w:p>
    <w:p w14:paraId="25E81538" w14:textId="77777777" w:rsidR="00BA1405" w:rsidRPr="0050249E" w:rsidRDefault="00BA1405" w:rsidP="00BA1405">
      <w:pPr>
        <w:rPr>
          <w:rFonts w:asciiTheme="minorHAnsi" w:hAnsiTheme="minorHAnsi" w:cstheme="minorHAnsi"/>
        </w:rPr>
      </w:pPr>
      <w:r w:rsidRPr="0050249E">
        <w:rPr>
          <w:rFonts w:asciiTheme="minorHAnsi" w:hAnsiTheme="minorHAnsi" w:cstheme="minorHAnsi"/>
        </w:rPr>
        <w:t>Safety and Suitability of Premises, Environment and Equipment</w:t>
      </w:r>
    </w:p>
    <w:p w14:paraId="5382BD3D" w14:textId="77777777" w:rsidR="00BA1405" w:rsidRPr="0050249E" w:rsidRDefault="00BA1405" w:rsidP="00BA1405">
      <w:pPr>
        <w:pStyle w:val="ListParagraph"/>
        <w:numPr>
          <w:ilvl w:val="0"/>
          <w:numId w:val="1"/>
        </w:numPr>
        <w:rPr>
          <w:rFonts w:asciiTheme="minorHAnsi" w:hAnsiTheme="minorHAnsi" w:cstheme="minorHAnsi"/>
        </w:rPr>
      </w:pPr>
      <w:r w:rsidRPr="0050249E">
        <w:rPr>
          <w:rFonts w:asciiTheme="minorHAnsi" w:hAnsiTheme="minorHAnsi" w:cstheme="minorHAnsi"/>
        </w:rPr>
        <w:t xml:space="preserve">Emergency Evacuation Procedures </w:t>
      </w:r>
    </w:p>
    <w:p w14:paraId="59A2BA54" w14:textId="77777777" w:rsidR="00BA1405" w:rsidRPr="0050249E" w:rsidRDefault="00BA1405" w:rsidP="00BA1405">
      <w:pPr>
        <w:pStyle w:val="ListParagraph"/>
        <w:numPr>
          <w:ilvl w:val="0"/>
          <w:numId w:val="1"/>
        </w:numPr>
        <w:rPr>
          <w:rFonts w:asciiTheme="minorHAnsi" w:hAnsiTheme="minorHAnsi" w:cstheme="minorHAnsi"/>
        </w:rPr>
      </w:pPr>
      <w:r w:rsidRPr="0050249E">
        <w:rPr>
          <w:rFonts w:asciiTheme="minorHAnsi" w:hAnsiTheme="minorHAnsi" w:cstheme="minorHAnsi"/>
        </w:rPr>
        <w:t xml:space="preserve">Emergency Locations </w:t>
      </w:r>
    </w:p>
    <w:p w14:paraId="52D31B4E" w14:textId="77777777" w:rsidR="00BA1405" w:rsidRPr="0050249E" w:rsidRDefault="00BA1405" w:rsidP="00BA1405">
      <w:pPr>
        <w:pStyle w:val="ListParagraph"/>
        <w:numPr>
          <w:ilvl w:val="0"/>
          <w:numId w:val="1"/>
        </w:numPr>
        <w:rPr>
          <w:rFonts w:asciiTheme="minorHAnsi" w:hAnsiTheme="minorHAnsi" w:cstheme="minorHAnsi"/>
        </w:rPr>
      </w:pPr>
      <w:r w:rsidRPr="0050249E">
        <w:rPr>
          <w:rFonts w:asciiTheme="minorHAnsi" w:hAnsiTheme="minorHAnsi" w:cstheme="minorHAnsi"/>
        </w:rPr>
        <w:t>Policy and Procedure Documentation</w:t>
      </w:r>
    </w:p>
    <w:p w14:paraId="07CB63AB" w14:textId="77777777" w:rsidR="00BA1405" w:rsidRPr="0050249E" w:rsidRDefault="00BA1405" w:rsidP="00BA1405">
      <w:pPr>
        <w:pStyle w:val="ListParagraph"/>
        <w:numPr>
          <w:ilvl w:val="0"/>
          <w:numId w:val="1"/>
        </w:numPr>
        <w:rPr>
          <w:rFonts w:asciiTheme="minorHAnsi" w:hAnsiTheme="minorHAnsi" w:cstheme="minorHAnsi"/>
        </w:rPr>
      </w:pPr>
      <w:r w:rsidRPr="0050249E">
        <w:rPr>
          <w:rFonts w:asciiTheme="minorHAnsi" w:hAnsiTheme="minorHAnsi" w:cstheme="minorHAnsi"/>
        </w:rPr>
        <w:t>Health and Safety Documentation</w:t>
      </w:r>
    </w:p>
    <w:p w14:paraId="20BB52EB" w14:textId="77777777" w:rsidR="00BA1405" w:rsidRPr="0050249E" w:rsidRDefault="00BA1405" w:rsidP="00BA1405">
      <w:pPr>
        <w:pStyle w:val="ListParagraph"/>
        <w:numPr>
          <w:ilvl w:val="0"/>
          <w:numId w:val="1"/>
        </w:numPr>
        <w:rPr>
          <w:rFonts w:asciiTheme="minorHAnsi" w:hAnsiTheme="minorHAnsi" w:cstheme="minorHAnsi"/>
        </w:rPr>
      </w:pPr>
      <w:r w:rsidRPr="0050249E">
        <w:rPr>
          <w:rFonts w:asciiTheme="minorHAnsi" w:hAnsiTheme="minorHAnsi" w:cstheme="minorHAnsi"/>
        </w:rPr>
        <w:t>Daily Operations Statement</w:t>
      </w:r>
    </w:p>
    <w:p w14:paraId="4D68B2E6" w14:textId="77777777" w:rsidR="00BA1405" w:rsidRPr="0050249E" w:rsidRDefault="00BA1405" w:rsidP="00BA1405">
      <w:pPr>
        <w:pStyle w:val="ListParagraph"/>
        <w:numPr>
          <w:ilvl w:val="0"/>
          <w:numId w:val="1"/>
        </w:numPr>
        <w:rPr>
          <w:rFonts w:asciiTheme="minorHAnsi" w:hAnsiTheme="minorHAnsi" w:cstheme="minorHAnsi"/>
        </w:rPr>
      </w:pPr>
      <w:r w:rsidRPr="0050249E">
        <w:rPr>
          <w:rFonts w:asciiTheme="minorHAnsi" w:hAnsiTheme="minorHAnsi" w:cstheme="minorHAnsi"/>
        </w:rPr>
        <w:t>Risk Assessments</w:t>
      </w:r>
    </w:p>
    <w:p w14:paraId="44A3FDDE" w14:textId="77777777" w:rsidR="00BA1405" w:rsidRPr="0050249E" w:rsidRDefault="00BA1405" w:rsidP="00BA1405">
      <w:pPr>
        <w:pStyle w:val="ListParagraph"/>
        <w:numPr>
          <w:ilvl w:val="0"/>
          <w:numId w:val="1"/>
        </w:numPr>
        <w:rPr>
          <w:rFonts w:asciiTheme="minorHAnsi" w:hAnsiTheme="minorHAnsi" w:cstheme="minorHAnsi"/>
        </w:rPr>
      </w:pPr>
      <w:r w:rsidRPr="0050249E">
        <w:rPr>
          <w:rFonts w:asciiTheme="minorHAnsi" w:hAnsiTheme="minorHAnsi" w:cstheme="minorHAnsi"/>
        </w:rPr>
        <w:t>Outings.</w:t>
      </w:r>
    </w:p>
    <w:p w14:paraId="624EFF18" w14:textId="77777777" w:rsidR="00BA1405" w:rsidRPr="0050249E" w:rsidRDefault="00BA1405" w:rsidP="00BA1405">
      <w:pPr>
        <w:ind w:left="1440"/>
        <w:rPr>
          <w:rFonts w:asciiTheme="minorHAnsi" w:hAnsiTheme="minorHAnsi" w:cstheme="minorHAnsi"/>
        </w:rPr>
      </w:pPr>
    </w:p>
    <w:p w14:paraId="0B9D2692" w14:textId="77777777" w:rsidR="00BA1405" w:rsidRPr="0050249E" w:rsidRDefault="00BA1405" w:rsidP="00BA1405">
      <w:pPr>
        <w:rPr>
          <w:rFonts w:asciiTheme="minorHAnsi" w:hAnsiTheme="minorHAnsi" w:cstheme="minorHAnsi"/>
        </w:rPr>
      </w:pPr>
      <w:r w:rsidRPr="0050249E">
        <w:rPr>
          <w:rFonts w:asciiTheme="minorHAnsi" w:hAnsiTheme="minorHAnsi" w:cstheme="minorHAnsi"/>
        </w:rPr>
        <w:t>Information and Records</w:t>
      </w:r>
    </w:p>
    <w:p w14:paraId="26DD6344" w14:textId="77777777" w:rsidR="00BA1405" w:rsidRPr="0050249E" w:rsidRDefault="00BA1405" w:rsidP="00BA1405">
      <w:pPr>
        <w:pStyle w:val="ListParagraph"/>
        <w:numPr>
          <w:ilvl w:val="0"/>
          <w:numId w:val="1"/>
        </w:numPr>
        <w:rPr>
          <w:rFonts w:asciiTheme="minorHAnsi" w:hAnsiTheme="minorHAnsi" w:cstheme="minorHAnsi"/>
        </w:rPr>
      </w:pPr>
      <w:r w:rsidRPr="0050249E">
        <w:rPr>
          <w:rFonts w:asciiTheme="minorHAnsi" w:hAnsiTheme="minorHAnsi" w:cstheme="minorHAnsi"/>
        </w:rPr>
        <w:t>Registration Details for Child</w:t>
      </w:r>
    </w:p>
    <w:p w14:paraId="1635F256" w14:textId="77777777" w:rsidR="00BA1405" w:rsidRPr="0050249E" w:rsidRDefault="00BA1405" w:rsidP="00BA1405">
      <w:pPr>
        <w:pStyle w:val="ListParagraph"/>
        <w:numPr>
          <w:ilvl w:val="0"/>
          <w:numId w:val="1"/>
        </w:numPr>
        <w:rPr>
          <w:rFonts w:asciiTheme="minorHAnsi" w:hAnsiTheme="minorHAnsi" w:cstheme="minorHAnsi"/>
        </w:rPr>
      </w:pPr>
      <w:r w:rsidRPr="0050249E">
        <w:rPr>
          <w:rFonts w:asciiTheme="minorHAnsi" w:hAnsiTheme="minorHAnsi" w:cstheme="minorHAnsi"/>
        </w:rPr>
        <w:t>Occupancy and Daily Records</w:t>
      </w:r>
    </w:p>
    <w:p w14:paraId="2E9E7D6C" w14:textId="77777777" w:rsidR="00BA1405" w:rsidRPr="0050249E" w:rsidRDefault="00BA1405" w:rsidP="00BA1405">
      <w:pPr>
        <w:pStyle w:val="ListParagraph"/>
        <w:numPr>
          <w:ilvl w:val="0"/>
          <w:numId w:val="1"/>
        </w:numPr>
        <w:rPr>
          <w:rFonts w:asciiTheme="minorHAnsi" w:hAnsiTheme="minorHAnsi" w:cstheme="minorHAnsi"/>
        </w:rPr>
      </w:pPr>
      <w:r w:rsidRPr="0050249E">
        <w:rPr>
          <w:rFonts w:asciiTheme="minorHAnsi" w:hAnsiTheme="minorHAnsi" w:cstheme="minorHAnsi"/>
        </w:rPr>
        <w:t>Parent Pack</w:t>
      </w:r>
    </w:p>
    <w:p w14:paraId="113E6A36" w14:textId="77777777" w:rsidR="00BA1405" w:rsidRPr="0050249E" w:rsidRDefault="00BA1405" w:rsidP="00BA1405">
      <w:pPr>
        <w:pStyle w:val="ListParagraph"/>
        <w:numPr>
          <w:ilvl w:val="0"/>
          <w:numId w:val="1"/>
        </w:numPr>
        <w:rPr>
          <w:rFonts w:asciiTheme="minorHAnsi" w:hAnsiTheme="minorHAnsi" w:cstheme="minorHAnsi"/>
        </w:rPr>
      </w:pPr>
      <w:r w:rsidRPr="0050249E">
        <w:rPr>
          <w:rFonts w:asciiTheme="minorHAnsi" w:hAnsiTheme="minorHAnsi" w:cstheme="minorHAnsi"/>
        </w:rPr>
        <w:t>Complaints and Compliments.</w:t>
      </w:r>
    </w:p>
    <w:p w14:paraId="227D4228" w14:textId="77777777" w:rsidR="00BA1405" w:rsidRPr="0050249E" w:rsidRDefault="00BA1405" w:rsidP="00BA1405">
      <w:pPr>
        <w:ind w:left="2160"/>
        <w:rPr>
          <w:rFonts w:asciiTheme="minorHAnsi" w:hAnsiTheme="minorHAnsi" w:cstheme="minorHAnsi"/>
        </w:rPr>
      </w:pPr>
    </w:p>
    <w:p w14:paraId="3A5FB646" w14:textId="77777777" w:rsidR="00BA1405" w:rsidRPr="0050249E" w:rsidRDefault="00BA1405" w:rsidP="00BA1405">
      <w:pPr>
        <w:rPr>
          <w:rFonts w:asciiTheme="minorHAnsi" w:hAnsiTheme="minorHAnsi" w:cstheme="minorHAnsi"/>
        </w:rPr>
      </w:pPr>
      <w:r w:rsidRPr="0050249E">
        <w:rPr>
          <w:rFonts w:asciiTheme="minorHAnsi" w:hAnsiTheme="minorHAnsi" w:cstheme="minorHAnsi"/>
        </w:rPr>
        <w:t>Business planning</w:t>
      </w:r>
    </w:p>
    <w:p w14:paraId="04E068AF" w14:textId="77777777" w:rsidR="00BA1405" w:rsidRPr="0050249E" w:rsidRDefault="00BA1405" w:rsidP="00BA1405">
      <w:pPr>
        <w:pStyle w:val="ListParagraph"/>
        <w:numPr>
          <w:ilvl w:val="0"/>
          <w:numId w:val="1"/>
        </w:numPr>
        <w:rPr>
          <w:rFonts w:asciiTheme="minorHAnsi" w:hAnsiTheme="minorHAnsi" w:cstheme="minorHAnsi"/>
        </w:rPr>
      </w:pPr>
      <w:r w:rsidRPr="0050249E">
        <w:rPr>
          <w:rFonts w:asciiTheme="minorHAnsi" w:hAnsiTheme="minorHAnsi" w:cstheme="minorHAnsi"/>
        </w:rPr>
        <w:t>Mission and Vision Statement</w:t>
      </w:r>
    </w:p>
    <w:p w14:paraId="301CBF77" w14:textId="77777777" w:rsidR="00BA1405" w:rsidRPr="0050249E" w:rsidRDefault="00BA1405" w:rsidP="00BA1405">
      <w:pPr>
        <w:pStyle w:val="ListParagraph"/>
        <w:numPr>
          <w:ilvl w:val="0"/>
          <w:numId w:val="1"/>
        </w:numPr>
        <w:rPr>
          <w:rFonts w:asciiTheme="minorHAnsi" w:hAnsiTheme="minorHAnsi" w:cstheme="minorHAnsi"/>
        </w:rPr>
      </w:pPr>
      <w:r w:rsidRPr="0050249E">
        <w:rPr>
          <w:rFonts w:asciiTheme="minorHAnsi" w:hAnsiTheme="minorHAnsi" w:cstheme="minorHAnsi"/>
        </w:rPr>
        <w:t>Inspection Report</w:t>
      </w:r>
    </w:p>
    <w:p w14:paraId="59EA136B" w14:textId="77777777" w:rsidR="00BA1405" w:rsidRPr="0050249E" w:rsidRDefault="00BA1405" w:rsidP="00BA1405">
      <w:pPr>
        <w:pStyle w:val="ListParagraph"/>
        <w:numPr>
          <w:ilvl w:val="0"/>
          <w:numId w:val="1"/>
        </w:numPr>
        <w:rPr>
          <w:rFonts w:asciiTheme="minorHAnsi" w:hAnsiTheme="minorHAnsi" w:cstheme="minorHAnsi"/>
        </w:rPr>
      </w:pPr>
      <w:r w:rsidRPr="0050249E">
        <w:rPr>
          <w:rFonts w:asciiTheme="minorHAnsi" w:hAnsiTheme="minorHAnsi" w:cstheme="minorHAnsi"/>
        </w:rPr>
        <w:t>Important Information</w:t>
      </w:r>
    </w:p>
    <w:p w14:paraId="03F7CBE3" w14:textId="19221EFE" w:rsidR="00BA1405" w:rsidRPr="0050249E" w:rsidRDefault="00CA47A0" w:rsidP="00BA1405">
      <w:pPr>
        <w:pStyle w:val="ListParagraph"/>
        <w:numPr>
          <w:ilvl w:val="0"/>
          <w:numId w:val="1"/>
        </w:numPr>
        <w:rPr>
          <w:rFonts w:asciiTheme="minorHAnsi" w:hAnsiTheme="minorHAnsi" w:cstheme="minorHAnsi"/>
        </w:rPr>
      </w:pPr>
      <w:r>
        <w:rPr>
          <w:rFonts w:asciiTheme="minorHAnsi" w:hAnsiTheme="minorHAnsi" w:cstheme="minorHAnsi"/>
        </w:rPr>
        <w:t>Preschool</w:t>
      </w:r>
      <w:r w:rsidR="00BA1405" w:rsidRPr="0050249E">
        <w:rPr>
          <w:rFonts w:asciiTheme="minorHAnsi" w:hAnsiTheme="minorHAnsi" w:cstheme="minorHAnsi"/>
        </w:rPr>
        <w:t xml:space="preserve"> Plans</w:t>
      </w:r>
    </w:p>
    <w:p w14:paraId="5455790A" w14:textId="3C1DD43C" w:rsidR="00BA1405" w:rsidRPr="0050249E" w:rsidRDefault="00CA47A0" w:rsidP="00BA1405">
      <w:pPr>
        <w:pStyle w:val="ListParagraph"/>
        <w:numPr>
          <w:ilvl w:val="0"/>
          <w:numId w:val="1"/>
        </w:numPr>
        <w:rPr>
          <w:rFonts w:asciiTheme="minorHAnsi" w:hAnsiTheme="minorHAnsi" w:cstheme="minorHAnsi"/>
        </w:rPr>
      </w:pPr>
      <w:r>
        <w:rPr>
          <w:rFonts w:asciiTheme="minorHAnsi" w:hAnsiTheme="minorHAnsi" w:cstheme="minorHAnsi"/>
        </w:rPr>
        <w:t>Preschool</w:t>
      </w:r>
      <w:r w:rsidR="00BA1405" w:rsidRPr="0050249E">
        <w:rPr>
          <w:rFonts w:asciiTheme="minorHAnsi" w:hAnsiTheme="minorHAnsi" w:cstheme="minorHAnsi"/>
        </w:rPr>
        <w:t xml:space="preserve"> Leaflet.</w:t>
      </w:r>
    </w:p>
    <w:p w14:paraId="6E114999" w14:textId="77777777" w:rsidR="00BA1405" w:rsidRPr="0050249E" w:rsidRDefault="00BA1405" w:rsidP="00BA1405">
      <w:pPr>
        <w:rPr>
          <w:rFonts w:asciiTheme="minorHAnsi" w:hAnsiTheme="minorHAnsi" w:cstheme="minorHAnsi"/>
        </w:rPr>
      </w:pPr>
    </w:p>
    <w:p w14:paraId="28417209" w14:textId="77777777" w:rsidR="00BA1405" w:rsidRPr="0050249E" w:rsidRDefault="00BA1405" w:rsidP="00BA1405">
      <w:pPr>
        <w:rPr>
          <w:rFonts w:asciiTheme="minorHAnsi" w:hAnsiTheme="minorHAnsi" w:cstheme="minorHAnsi"/>
        </w:rPr>
      </w:pPr>
    </w:p>
    <w:p w14:paraId="71C09C0F" w14:textId="77777777" w:rsidR="00BA1405" w:rsidRPr="0050249E" w:rsidRDefault="00BA1405" w:rsidP="00BA1405">
      <w:pPr>
        <w:rPr>
          <w:rFonts w:asciiTheme="minorHAnsi" w:hAnsiTheme="minorHAnsi" w:cstheme="minorHAnsi"/>
        </w:rPr>
      </w:pPr>
      <w:r w:rsidRPr="00C0493E">
        <w:rPr>
          <w:rFonts w:asciiTheme="minorHAnsi" w:hAnsiTheme="minorHAnsi" w:cstheme="minorHAnsi"/>
        </w:rPr>
        <w:t>* For the purpose of this publication the term ‘parents’ will be used to describe all types of primary caregivers, such as biological and adoptive parents, foster carers and guardians.</w:t>
      </w:r>
    </w:p>
    <w:p w14:paraId="052FCEA8" w14:textId="77777777" w:rsidR="00BA1405" w:rsidRPr="0050249E" w:rsidRDefault="00BA1405" w:rsidP="00BA1405">
      <w:pPr>
        <w:rPr>
          <w:rFonts w:asciiTheme="minorHAnsi" w:hAnsiTheme="minorHAnsi" w:cstheme="minorHAnsi"/>
        </w:rPr>
      </w:pPr>
    </w:p>
    <w:p w14:paraId="1617C964" w14:textId="5D4FCD0F" w:rsidR="00BA1405" w:rsidRDefault="00BA1405" w:rsidP="00BA1405">
      <w:pPr>
        <w:rPr>
          <w:rFonts w:asciiTheme="minorHAnsi" w:hAnsiTheme="minorHAnsi" w:cstheme="minorHAnsi"/>
        </w:rPr>
      </w:pPr>
    </w:p>
    <w:p w14:paraId="597A9B0E" w14:textId="77777777" w:rsidR="00BA1405" w:rsidRDefault="00BA1405" w:rsidP="00BA1405">
      <w:pPr>
        <w:rPr>
          <w:rFonts w:asciiTheme="minorHAnsi" w:hAnsiTheme="minorHAnsi" w:cstheme="minorHAnsi"/>
        </w:rPr>
      </w:pPr>
    </w:p>
    <w:p w14:paraId="13C89B15" w14:textId="77777777" w:rsidR="00CA47A0" w:rsidRPr="0050249E" w:rsidRDefault="00CA47A0" w:rsidP="00BA1405">
      <w:pPr>
        <w:rPr>
          <w:rFonts w:asciiTheme="minorHAnsi" w:hAnsiTheme="minorHAnsi" w:cstheme="minorHAnsi"/>
        </w:rPr>
      </w:pPr>
    </w:p>
    <w:p w14:paraId="2995CA4F" w14:textId="77777777" w:rsidR="00BA1405" w:rsidRPr="0050249E" w:rsidRDefault="00BA1405" w:rsidP="00BA1405">
      <w:pPr>
        <w:rPr>
          <w:rFonts w:asciiTheme="minorHAnsi" w:hAnsiTheme="minorHAnsi" w:cstheme="minorHAnsi"/>
        </w:rPr>
      </w:pPr>
    </w:p>
    <w:p w14:paraId="727F0F63" w14:textId="77777777" w:rsidR="00BA1405" w:rsidRPr="0050249E" w:rsidRDefault="00BA1405" w:rsidP="00BA1405">
      <w:pPr>
        <w:pStyle w:val="H2"/>
        <w:rPr>
          <w:rFonts w:asciiTheme="minorHAnsi" w:hAnsiTheme="minorHAnsi" w:cstheme="minorHAnsi"/>
        </w:rPr>
      </w:pPr>
      <w:r w:rsidRPr="0050249E">
        <w:rPr>
          <w:rFonts w:asciiTheme="minorHAnsi" w:hAnsiTheme="minorHAnsi" w:cstheme="minorHAnsi"/>
        </w:rPr>
        <w:lastRenderedPageBreak/>
        <w:t>Contact numbers</w:t>
      </w:r>
    </w:p>
    <w:p w14:paraId="0F7E4F3D" w14:textId="77777777" w:rsidR="00BA1405" w:rsidRPr="0050249E" w:rsidRDefault="00BA1405" w:rsidP="00BA1405">
      <w:pPr>
        <w:rPr>
          <w:rFonts w:asciiTheme="minorHAnsi" w:hAnsiTheme="minorHAnsi" w:cstheme="minorHAns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638"/>
        <w:gridCol w:w="2393"/>
        <w:gridCol w:w="2985"/>
      </w:tblGrid>
      <w:tr w:rsidR="00BA1405" w:rsidRPr="0050249E" w14:paraId="71A83C6E" w14:textId="77777777" w:rsidTr="00895D4C">
        <w:trPr>
          <w:jc w:val="center"/>
        </w:trPr>
        <w:tc>
          <w:tcPr>
            <w:tcW w:w="3638" w:type="dxa"/>
            <w:vAlign w:val="center"/>
          </w:tcPr>
          <w:p w14:paraId="7BB29DD0" w14:textId="77777777" w:rsidR="00BA1405" w:rsidRPr="0050249E" w:rsidRDefault="00BA1405" w:rsidP="00625524">
            <w:pPr>
              <w:jc w:val="center"/>
              <w:rPr>
                <w:rFonts w:asciiTheme="minorHAnsi" w:hAnsiTheme="minorHAnsi" w:cstheme="minorHAnsi"/>
                <w:b/>
              </w:rPr>
            </w:pPr>
            <w:r w:rsidRPr="0050249E">
              <w:rPr>
                <w:rFonts w:asciiTheme="minorHAnsi" w:hAnsiTheme="minorHAnsi" w:cstheme="minorHAnsi"/>
                <w:b/>
              </w:rPr>
              <w:t>Contact</w:t>
            </w:r>
          </w:p>
        </w:tc>
        <w:tc>
          <w:tcPr>
            <w:tcW w:w="2393" w:type="dxa"/>
            <w:vAlign w:val="center"/>
          </w:tcPr>
          <w:p w14:paraId="0E5D3FC8" w14:textId="77777777" w:rsidR="00BA1405" w:rsidRPr="0050249E" w:rsidRDefault="00BA1405" w:rsidP="00625524">
            <w:pPr>
              <w:jc w:val="center"/>
              <w:rPr>
                <w:rFonts w:asciiTheme="minorHAnsi" w:hAnsiTheme="minorHAnsi" w:cstheme="minorHAnsi"/>
                <w:b/>
              </w:rPr>
            </w:pPr>
            <w:r w:rsidRPr="0050249E">
              <w:rPr>
                <w:rFonts w:asciiTheme="minorHAnsi" w:hAnsiTheme="minorHAnsi" w:cstheme="minorHAnsi"/>
                <w:b/>
              </w:rPr>
              <w:t>Name</w:t>
            </w:r>
          </w:p>
        </w:tc>
        <w:tc>
          <w:tcPr>
            <w:tcW w:w="2985" w:type="dxa"/>
            <w:vAlign w:val="center"/>
          </w:tcPr>
          <w:p w14:paraId="2A64A204" w14:textId="77777777" w:rsidR="00BA1405" w:rsidRPr="0050249E" w:rsidRDefault="00BA1405" w:rsidP="00625524">
            <w:pPr>
              <w:jc w:val="center"/>
              <w:rPr>
                <w:rFonts w:asciiTheme="minorHAnsi" w:hAnsiTheme="minorHAnsi" w:cstheme="minorHAnsi"/>
                <w:b/>
              </w:rPr>
            </w:pPr>
            <w:r w:rsidRPr="0050249E">
              <w:rPr>
                <w:rFonts w:asciiTheme="minorHAnsi" w:hAnsiTheme="minorHAnsi" w:cstheme="minorHAnsi"/>
                <w:b/>
              </w:rPr>
              <w:t>Telephone number</w:t>
            </w:r>
          </w:p>
        </w:tc>
      </w:tr>
      <w:tr w:rsidR="00BA1405" w:rsidRPr="0050249E" w14:paraId="139DB5CC" w14:textId="77777777" w:rsidTr="00895D4C">
        <w:trPr>
          <w:jc w:val="center"/>
        </w:trPr>
        <w:tc>
          <w:tcPr>
            <w:tcW w:w="3638" w:type="dxa"/>
            <w:vAlign w:val="center"/>
          </w:tcPr>
          <w:p w14:paraId="5E234504" w14:textId="77777777" w:rsidR="00BA1405" w:rsidRPr="0050249E" w:rsidRDefault="00BA1405" w:rsidP="00625524">
            <w:pPr>
              <w:jc w:val="left"/>
              <w:rPr>
                <w:rFonts w:asciiTheme="minorHAnsi" w:hAnsiTheme="minorHAnsi" w:cstheme="minorHAnsi"/>
              </w:rPr>
            </w:pPr>
            <w:r w:rsidRPr="0050249E">
              <w:rPr>
                <w:rFonts w:asciiTheme="minorHAnsi" w:hAnsiTheme="minorHAnsi" w:cstheme="minorHAnsi"/>
              </w:rPr>
              <w:t>Alarms (burglar)</w:t>
            </w:r>
          </w:p>
        </w:tc>
        <w:tc>
          <w:tcPr>
            <w:tcW w:w="2393" w:type="dxa"/>
            <w:vAlign w:val="center"/>
          </w:tcPr>
          <w:p w14:paraId="0A1B8A71" w14:textId="02A0DF97" w:rsidR="00BA1405" w:rsidRPr="0050249E" w:rsidRDefault="00CA5BFA" w:rsidP="00625524">
            <w:pPr>
              <w:rPr>
                <w:rFonts w:asciiTheme="minorHAnsi" w:hAnsiTheme="minorHAnsi" w:cstheme="minorHAnsi"/>
              </w:rPr>
            </w:pPr>
            <w:r>
              <w:rPr>
                <w:rFonts w:asciiTheme="minorHAnsi" w:hAnsiTheme="minorHAnsi" w:cstheme="minorHAnsi"/>
              </w:rPr>
              <w:t>Sherrie.</w:t>
            </w:r>
            <w:r w:rsidR="000C1970">
              <w:rPr>
                <w:rFonts w:asciiTheme="minorHAnsi" w:hAnsiTheme="minorHAnsi" w:cstheme="minorHAnsi"/>
              </w:rPr>
              <w:t xml:space="preserve"> </w:t>
            </w:r>
            <w:r>
              <w:rPr>
                <w:rFonts w:asciiTheme="minorHAnsi" w:hAnsiTheme="minorHAnsi" w:cstheme="minorHAnsi"/>
              </w:rPr>
              <w:t>B</w:t>
            </w:r>
            <w:r w:rsidR="000C1970">
              <w:rPr>
                <w:rFonts w:asciiTheme="minorHAnsi" w:hAnsiTheme="minorHAnsi" w:cstheme="minorHAnsi"/>
              </w:rPr>
              <w:t>abbington</w:t>
            </w:r>
          </w:p>
        </w:tc>
        <w:tc>
          <w:tcPr>
            <w:tcW w:w="2985" w:type="dxa"/>
            <w:vAlign w:val="center"/>
          </w:tcPr>
          <w:p w14:paraId="5D9AB850" w14:textId="4875657E" w:rsidR="00BA1405" w:rsidRPr="0050249E" w:rsidRDefault="000C1970" w:rsidP="00625524">
            <w:pPr>
              <w:rPr>
                <w:rFonts w:asciiTheme="minorHAnsi" w:hAnsiTheme="minorHAnsi" w:cstheme="minorHAnsi"/>
              </w:rPr>
            </w:pPr>
            <w:r>
              <w:rPr>
                <w:rFonts w:asciiTheme="minorHAnsi" w:hAnsiTheme="minorHAnsi" w:cstheme="minorHAnsi"/>
              </w:rPr>
              <w:t>07795252575</w:t>
            </w:r>
          </w:p>
        </w:tc>
      </w:tr>
      <w:tr w:rsidR="0006785D" w:rsidRPr="0050249E" w14:paraId="6F9C703C" w14:textId="77777777" w:rsidTr="00895D4C">
        <w:trPr>
          <w:jc w:val="center"/>
        </w:trPr>
        <w:tc>
          <w:tcPr>
            <w:tcW w:w="3638" w:type="dxa"/>
            <w:vAlign w:val="center"/>
          </w:tcPr>
          <w:p w14:paraId="245419B2" w14:textId="77777777" w:rsidR="0006785D" w:rsidRPr="0050249E" w:rsidRDefault="0006785D" w:rsidP="0006785D">
            <w:pPr>
              <w:jc w:val="left"/>
              <w:rPr>
                <w:rFonts w:asciiTheme="minorHAnsi" w:hAnsiTheme="minorHAnsi" w:cstheme="minorHAnsi"/>
              </w:rPr>
            </w:pPr>
            <w:r w:rsidRPr="0050249E">
              <w:rPr>
                <w:rFonts w:asciiTheme="minorHAnsi" w:hAnsiTheme="minorHAnsi" w:cstheme="minorHAnsi"/>
              </w:rPr>
              <w:t>Builders</w:t>
            </w:r>
          </w:p>
        </w:tc>
        <w:tc>
          <w:tcPr>
            <w:tcW w:w="2393" w:type="dxa"/>
            <w:vAlign w:val="center"/>
          </w:tcPr>
          <w:p w14:paraId="496A7930" w14:textId="6B6FF693" w:rsidR="0006785D" w:rsidRPr="0050249E" w:rsidRDefault="0006785D" w:rsidP="0006785D">
            <w:pPr>
              <w:rPr>
                <w:rFonts w:asciiTheme="minorHAnsi" w:hAnsiTheme="minorHAnsi" w:cstheme="minorHAnsi"/>
              </w:rPr>
            </w:pPr>
            <w:r>
              <w:rPr>
                <w:rFonts w:asciiTheme="minorHAnsi" w:hAnsiTheme="minorHAnsi" w:cstheme="minorHAnsi"/>
              </w:rPr>
              <w:t>Sherrie. Babbington</w:t>
            </w:r>
          </w:p>
        </w:tc>
        <w:tc>
          <w:tcPr>
            <w:tcW w:w="2985" w:type="dxa"/>
            <w:vAlign w:val="center"/>
          </w:tcPr>
          <w:p w14:paraId="14B7F0C5" w14:textId="4153501A" w:rsidR="0006785D" w:rsidRPr="0050249E" w:rsidRDefault="0006785D" w:rsidP="0006785D">
            <w:pPr>
              <w:rPr>
                <w:rFonts w:asciiTheme="minorHAnsi" w:hAnsiTheme="minorHAnsi" w:cstheme="minorHAnsi"/>
              </w:rPr>
            </w:pPr>
            <w:r>
              <w:rPr>
                <w:rFonts w:asciiTheme="minorHAnsi" w:hAnsiTheme="minorHAnsi" w:cstheme="minorHAnsi"/>
              </w:rPr>
              <w:t>07795252575</w:t>
            </w:r>
          </w:p>
        </w:tc>
      </w:tr>
      <w:tr w:rsidR="0006785D" w:rsidRPr="0050249E" w14:paraId="350714E2" w14:textId="77777777" w:rsidTr="00895D4C">
        <w:trPr>
          <w:jc w:val="center"/>
        </w:trPr>
        <w:tc>
          <w:tcPr>
            <w:tcW w:w="3638" w:type="dxa"/>
            <w:vAlign w:val="center"/>
          </w:tcPr>
          <w:p w14:paraId="5F8A9040" w14:textId="77777777" w:rsidR="0006785D" w:rsidRPr="0050249E" w:rsidRDefault="0006785D" w:rsidP="0006785D">
            <w:pPr>
              <w:jc w:val="left"/>
              <w:rPr>
                <w:rFonts w:asciiTheme="minorHAnsi" w:hAnsiTheme="minorHAnsi" w:cstheme="minorHAnsi"/>
              </w:rPr>
            </w:pPr>
            <w:r w:rsidRPr="0050249E">
              <w:rPr>
                <w:rFonts w:asciiTheme="minorHAnsi" w:hAnsiTheme="minorHAnsi" w:cstheme="minorHAnsi"/>
              </w:rPr>
              <w:t>Computer</w:t>
            </w:r>
          </w:p>
        </w:tc>
        <w:tc>
          <w:tcPr>
            <w:tcW w:w="2393" w:type="dxa"/>
            <w:vAlign w:val="center"/>
          </w:tcPr>
          <w:p w14:paraId="61CCDB2A" w14:textId="77777777" w:rsidR="0006785D" w:rsidRPr="0050249E" w:rsidRDefault="0006785D" w:rsidP="0006785D">
            <w:pPr>
              <w:rPr>
                <w:rFonts w:asciiTheme="minorHAnsi" w:hAnsiTheme="minorHAnsi" w:cstheme="minorHAnsi"/>
              </w:rPr>
            </w:pPr>
          </w:p>
        </w:tc>
        <w:tc>
          <w:tcPr>
            <w:tcW w:w="2985" w:type="dxa"/>
            <w:vAlign w:val="center"/>
          </w:tcPr>
          <w:p w14:paraId="0B00B407" w14:textId="77777777" w:rsidR="0006785D" w:rsidRPr="0050249E" w:rsidRDefault="0006785D" w:rsidP="0006785D">
            <w:pPr>
              <w:rPr>
                <w:rFonts w:asciiTheme="minorHAnsi" w:hAnsiTheme="minorHAnsi" w:cstheme="minorHAnsi"/>
              </w:rPr>
            </w:pPr>
          </w:p>
        </w:tc>
      </w:tr>
      <w:tr w:rsidR="0006785D" w:rsidRPr="0050249E" w14:paraId="0ADFA91E" w14:textId="77777777" w:rsidTr="00895D4C">
        <w:trPr>
          <w:jc w:val="center"/>
        </w:trPr>
        <w:tc>
          <w:tcPr>
            <w:tcW w:w="3638" w:type="dxa"/>
            <w:vAlign w:val="center"/>
          </w:tcPr>
          <w:p w14:paraId="6BB8FF9C" w14:textId="77777777" w:rsidR="0006785D" w:rsidRPr="0050249E" w:rsidRDefault="0006785D" w:rsidP="0006785D">
            <w:pPr>
              <w:jc w:val="left"/>
              <w:rPr>
                <w:rFonts w:asciiTheme="minorHAnsi" w:hAnsiTheme="minorHAnsi" w:cstheme="minorHAnsi"/>
              </w:rPr>
            </w:pPr>
            <w:r w:rsidRPr="0050249E">
              <w:rPr>
                <w:rFonts w:asciiTheme="minorHAnsi" w:hAnsiTheme="minorHAnsi" w:cstheme="minorHAnsi"/>
              </w:rPr>
              <w:t>Doors</w:t>
            </w:r>
          </w:p>
        </w:tc>
        <w:tc>
          <w:tcPr>
            <w:tcW w:w="2393" w:type="dxa"/>
            <w:vAlign w:val="center"/>
          </w:tcPr>
          <w:p w14:paraId="3332F7E3" w14:textId="77777777" w:rsidR="0006785D" w:rsidRPr="0050249E" w:rsidRDefault="0006785D" w:rsidP="0006785D">
            <w:pPr>
              <w:rPr>
                <w:rFonts w:asciiTheme="minorHAnsi" w:hAnsiTheme="minorHAnsi" w:cstheme="minorHAnsi"/>
              </w:rPr>
            </w:pPr>
          </w:p>
        </w:tc>
        <w:tc>
          <w:tcPr>
            <w:tcW w:w="2985" w:type="dxa"/>
            <w:vAlign w:val="center"/>
          </w:tcPr>
          <w:p w14:paraId="455C8ED0" w14:textId="77777777" w:rsidR="0006785D" w:rsidRPr="0050249E" w:rsidRDefault="0006785D" w:rsidP="0006785D">
            <w:pPr>
              <w:rPr>
                <w:rFonts w:asciiTheme="minorHAnsi" w:hAnsiTheme="minorHAnsi" w:cstheme="minorHAnsi"/>
              </w:rPr>
            </w:pPr>
          </w:p>
        </w:tc>
      </w:tr>
      <w:tr w:rsidR="0006785D" w:rsidRPr="0050249E" w14:paraId="7DC2934F" w14:textId="77777777" w:rsidTr="00895D4C">
        <w:trPr>
          <w:jc w:val="center"/>
        </w:trPr>
        <w:tc>
          <w:tcPr>
            <w:tcW w:w="3638" w:type="dxa"/>
            <w:vAlign w:val="center"/>
          </w:tcPr>
          <w:p w14:paraId="4167986C" w14:textId="77777777" w:rsidR="0006785D" w:rsidRPr="0050249E" w:rsidRDefault="0006785D" w:rsidP="0006785D">
            <w:pPr>
              <w:jc w:val="left"/>
              <w:rPr>
                <w:rFonts w:asciiTheme="minorHAnsi" w:hAnsiTheme="minorHAnsi" w:cstheme="minorHAnsi"/>
              </w:rPr>
            </w:pPr>
            <w:r w:rsidRPr="0050249E">
              <w:rPr>
                <w:rFonts w:asciiTheme="minorHAnsi" w:hAnsiTheme="minorHAnsi" w:cstheme="minorHAnsi"/>
              </w:rPr>
              <w:t>Electrician</w:t>
            </w:r>
          </w:p>
        </w:tc>
        <w:tc>
          <w:tcPr>
            <w:tcW w:w="2393" w:type="dxa"/>
            <w:vAlign w:val="center"/>
          </w:tcPr>
          <w:p w14:paraId="3E4F4DBD" w14:textId="07477BC0" w:rsidR="0006785D" w:rsidRPr="0050249E" w:rsidRDefault="0006785D" w:rsidP="0006785D">
            <w:pPr>
              <w:rPr>
                <w:rFonts w:asciiTheme="minorHAnsi" w:hAnsiTheme="minorHAnsi" w:cstheme="minorHAnsi"/>
              </w:rPr>
            </w:pPr>
            <w:r>
              <w:rPr>
                <w:rFonts w:asciiTheme="minorHAnsi" w:hAnsiTheme="minorHAnsi" w:cstheme="minorHAnsi"/>
              </w:rPr>
              <w:t>Sherrie. Babbington</w:t>
            </w:r>
          </w:p>
        </w:tc>
        <w:tc>
          <w:tcPr>
            <w:tcW w:w="2985" w:type="dxa"/>
            <w:vAlign w:val="center"/>
          </w:tcPr>
          <w:p w14:paraId="036611B9" w14:textId="5C632527" w:rsidR="0006785D" w:rsidRPr="0050249E" w:rsidRDefault="0006785D" w:rsidP="0006785D">
            <w:pPr>
              <w:rPr>
                <w:rFonts w:asciiTheme="minorHAnsi" w:hAnsiTheme="minorHAnsi" w:cstheme="minorHAnsi"/>
              </w:rPr>
            </w:pPr>
            <w:r>
              <w:rPr>
                <w:rFonts w:asciiTheme="minorHAnsi" w:hAnsiTheme="minorHAnsi" w:cstheme="minorHAnsi"/>
              </w:rPr>
              <w:t>07795252575</w:t>
            </w:r>
          </w:p>
        </w:tc>
      </w:tr>
      <w:tr w:rsidR="0006785D" w:rsidRPr="0050249E" w14:paraId="48481718" w14:textId="77777777" w:rsidTr="00895D4C">
        <w:trPr>
          <w:jc w:val="center"/>
        </w:trPr>
        <w:tc>
          <w:tcPr>
            <w:tcW w:w="3638" w:type="dxa"/>
            <w:vAlign w:val="center"/>
          </w:tcPr>
          <w:p w14:paraId="2C9A4B3E" w14:textId="77777777" w:rsidR="0006785D" w:rsidRPr="0050249E" w:rsidRDefault="0006785D" w:rsidP="0006785D">
            <w:pPr>
              <w:jc w:val="left"/>
              <w:rPr>
                <w:rFonts w:asciiTheme="minorHAnsi" w:hAnsiTheme="minorHAnsi" w:cstheme="minorHAnsi"/>
              </w:rPr>
            </w:pPr>
            <w:r w:rsidRPr="0050249E">
              <w:rPr>
                <w:rFonts w:asciiTheme="minorHAnsi" w:hAnsiTheme="minorHAnsi" w:cstheme="minorHAnsi"/>
              </w:rPr>
              <w:t>Electricity supplier</w:t>
            </w:r>
          </w:p>
        </w:tc>
        <w:tc>
          <w:tcPr>
            <w:tcW w:w="2393" w:type="dxa"/>
            <w:vAlign w:val="center"/>
          </w:tcPr>
          <w:p w14:paraId="364541A5" w14:textId="6295300B" w:rsidR="0006785D" w:rsidRPr="0050249E" w:rsidRDefault="0006785D" w:rsidP="0006785D">
            <w:pPr>
              <w:rPr>
                <w:rFonts w:asciiTheme="minorHAnsi" w:hAnsiTheme="minorHAnsi" w:cstheme="minorHAnsi"/>
              </w:rPr>
            </w:pPr>
            <w:r>
              <w:rPr>
                <w:rFonts w:asciiTheme="minorHAnsi" w:hAnsiTheme="minorHAnsi" w:cstheme="minorHAnsi"/>
              </w:rPr>
              <w:t>Sherrie. Babbington</w:t>
            </w:r>
          </w:p>
        </w:tc>
        <w:tc>
          <w:tcPr>
            <w:tcW w:w="2985" w:type="dxa"/>
            <w:vAlign w:val="center"/>
          </w:tcPr>
          <w:p w14:paraId="19F432A8" w14:textId="1060FEE6" w:rsidR="0006785D" w:rsidRPr="0050249E" w:rsidRDefault="0006785D" w:rsidP="0006785D">
            <w:pPr>
              <w:rPr>
                <w:rFonts w:asciiTheme="minorHAnsi" w:hAnsiTheme="minorHAnsi" w:cstheme="minorHAnsi"/>
              </w:rPr>
            </w:pPr>
            <w:r>
              <w:rPr>
                <w:rFonts w:asciiTheme="minorHAnsi" w:hAnsiTheme="minorHAnsi" w:cstheme="minorHAnsi"/>
              </w:rPr>
              <w:t>07795252575</w:t>
            </w:r>
          </w:p>
        </w:tc>
      </w:tr>
      <w:tr w:rsidR="0006785D" w:rsidRPr="0050249E" w14:paraId="3A2C86D3" w14:textId="77777777" w:rsidTr="00895D4C">
        <w:trPr>
          <w:jc w:val="center"/>
        </w:trPr>
        <w:tc>
          <w:tcPr>
            <w:tcW w:w="3638" w:type="dxa"/>
            <w:vAlign w:val="center"/>
          </w:tcPr>
          <w:p w14:paraId="10AAD92D" w14:textId="77777777" w:rsidR="0006785D" w:rsidRPr="0050249E" w:rsidRDefault="0006785D" w:rsidP="0006785D">
            <w:pPr>
              <w:jc w:val="left"/>
              <w:rPr>
                <w:rFonts w:asciiTheme="minorHAnsi" w:hAnsiTheme="minorHAnsi" w:cstheme="minorHAnsi"/>
              </w:rPr>
            </w:pPr>
            <w:r w:rsidRPr="0050249E">
              <w:rPr>
                <w:rFonts w:asciiTheme="minorHAnsi" w:hAnsiTheme="minorHAnsi" w:cstheme="minorHAnsi"/>
              </w:rPr>
              <w:t>Environmental health</w:t>
            </w:r>
          </w:p>
        </w:tc>
        <w:tc>
          <w:tcPr>
            <w:tcW w:w="2393" w:type="dxa"/>
            <w:vAlign w:val="center"/>
          </w:tcPr>
          <w:p w14:paraId="055A4494" w14:textId="7995EDC9" w:rsidR="0006785D" w:rsidRPr="0050249E" w:rsidRDefault="00B519C0" w:rsidP="0006785D">
            <w:pPr>
              <w:rPr>
                <w:rFonts w:asciiTheme="minorHAnsi" w:hAnsiTheme="minorHAnsi" w:cstheme="minorHAnsi"/>
              </w:rPr>
            </w:pPr>
            <w:r>
              <w:rPr>
                <w:rFonts w:asciiTheme="minorHAnsi" w:hAnsiTheme="minorHAnsi" w:cstheme="minorHAnsi"/>
              </w:rPr>
              <w:t>Gov.uk</w:t>
            </w:r>
          </w:p>
        </w:tc>
        <w:tc>
          <w:tcPr>
            <w:tcW w:w="2985" w:type="dxa"/>
            <w:vAlign w:val="center"/>
          </w:tcPr>
          <w:p w14:paraId="7305A233" w14:textId="6DED05FA" w:rsidR="0006785D" w:rsidRPr="0050249E" w:rsidRDefault="00B519C0" w:rsidP="0006785D">
            <w:pPr>
              <w:rPr>
                <w:rFonts w:asciiTheme="minorHAnsi" w:hAnsiTheme="minorHAnsi" w:cstheme="minorHAnsi"/>
              </w:rPr>
            </w:pPr>
            <w:r>
              <w:rPr>
                <w:rFonts w:asciiTheme="minorHAnsi" w:hAnsiTheme="minorHAnsi" w:cstheme="minorHAnsi"/>
              </w:rPr>
              <w:t>0800 80706024</w:t>
            </w:r>
          </w:p>
        </w:tc>
      </w:tr>
      <w:tr w:rsidR="0006785D" w:rsidRPr="0050249E" w14:paraId="11AC2E6C" w14:textId="77777777" w:rsidTr="00895D4C">
        <w:trPr>
          <w:jc w:val="center"/>
        </w:trPr>
        <w:tc>
          <w:tcPr>
            <w:tcW w:w="3638" w:type="dxa"/>
            <w:vAlign w:val="center"/>
          </w:tcPr>
          <w:p w14:paraId="593D0FB6" w14:textId="77777777" w:rsidR="0006785D" w:rsidRPr="0050249E" w:rsidRDefault="0006785D" w:rsidP="0006785D">
            <w:pPr>
              <w:jc w:val="left"/>
              <w:rPr>
                <w:rFonts w:asciiTheme="minorHAnsi" w:hAnsiTheme="minorHAnsi" w:cstheme="minorHAnsi"/>
              </w:rPr>
            </w:pPr>
            <w:r w:rsidRPr="0050249E">
              <w:rPr>
                <w:rFonts w:asciiTheme="minorHAnsi" w:hAnsiTheme="minorHAnsi" w:cstheme="minorHAnsi"/>
              </w:rPr>
              <w:t xml:space="preserve">Fire and rescue </w:t>
            </w:r>
          </w:p>
        </w:tc>
        <w:tc>
          <w:tcPr>
            <w:tcW w:w="2393" w:type="dxa"/>
            <w:vAlign w:val="center"/>
          </w:tcPr>
          <w:p w14:paraId="1690A8C3" w14:textId="77777777" w:rsidR="0006785D" w:rsidRPr="0050249E" w:rsidRDefault="0006785D" w:rsidP="0006785D">
            <w:pPr>
              <w:rPr>
                <w:rFonts w:asciiTheme="minorHAnsi" w:hAnsiTheme="minorHAnsi" w:cstheme="minorHAnsi"/>
              </w:rPr>
            </w:pPr>
          </w:p>
        </w:tc>
        <w:tc>
          <w:tcPr>
            <w:tcW w:w="2985" w:type="dxa"/>
            <w:vAlign w:val="center"/>
          </w:tcPr>
          <w:p w14:paraId="46A70D0B" w14:textId="77777777" w:rsidR="0006785D" w:rsidRPr="0050249E" w:rsidRDefault="0006785D" w:rsidP="0006785D">
            <w:pPr>
              <w:rPr>
                <w:rFonts w:asciiTheme="minorHAnsi" w:hAnsiTheme="minorHAnsi" w:cstheme="minorHAnsi"/>
              </w:rPr>
            </w:pPr>
          </w:p>
        </w:tc>
      </w:tr>
      <w:tr w:rsidR="0006785D" w:rsidRPr="0050249E" w14:paraId="5537DF1E" w14:textId="77777777" w:rsidTr="00895D4C">
        <w:trPr>
          <w:jc w:val="center"/>
        </w:trPr>
        <w:tc>
          <w:tcPr>
            <w:tcW w:w="3638" w:type="dxa"/>
            <w:vAlign w:val="center"/>
          </w:tcPr>
          <w:p w14:paraId="157DAD65" w14:textId="77777777" w:rsidR="0006785D" w:rsidRPr="0050249E" w:rsidRDefault="0006785D" w:rsidP="0006785D">
            <w:pPr>
              <w:jc w:val="left"/>
              <w:rPr>
                <w:rFonts w:asciiTheme="minorHAnsi" w:hAnsiTheme="minorHAnsi" w:cstheme="minorHAnsi"/>
              </w:rPr>
            </w:pPr>
            <w:r w:rsidRPr="0050249E">
              <w:rPr>
                <w:rFonts w:asciiTheme="minorHAnsi" w:hAnsiTheme="minorHAnsi" w:cstheme="minorHAnsi"/>
              </w:rPr>
              <w:t>Fire equipment</w:t>
            </w:r>
          </w:p>
        </w:tc>
        <w:tc>
          <w:tcPr>
            <w:tcW w:w="2393" w:type="dxa"/>
            <w:vAlign w:val="center"/>
          </w:tcPr>
          <w:p w14:paraId="1171AC19" w14:textId="77777777" w:rsidR="0006785D" w:rsidRPr="0050249E" w:rsidRDefault="0006785D" w:rsidP="0006785D">
            <w:pPr>
              <w:rPr>
                <w:rFonts w:asciiTheme="minorHAnsi" w:hAnsiTheme="minorHAnsi" w:cstheme="minorHAnsi"/>
              </w:rPr>
            </w:pPr>
          </w:p>
        </w:tc>
        <w:tc>
          <w:tcPr>
            <w:tcW w:w="2985" w:type="dxa"/>
            <w:vAlign w:val="center"/>
          </w:tcPr>
          <w:p w14:paraId="50E3FB98" w14:textId="77777777" w:rsidR="0006785D" w:rsidRPr="0050249E" w:rsidRDefault="0006785D" w:rsidP="0006785D">
            <w:pPr>
              <w:rPr>
                <w:rFonts w:asciiTheme="minorHAnsi" w:hAnsiTheme="minorHAnsi" w:cstheme="minorHAnsi"/>
              </w:rPr>
            </w:pPr>
          </w:p>
        </w:tc>
      </w:tr>
      <w:tr w:rsidR="0006785D" w:rsidRPr="0050249E" w14:paraId="4D444D1D" w14:textId="77777777" w:rsidTr="00895D4C">
        <w:trPr>
          <w:jc w:val="center"/>
        </w:trPr>
        <w:tc>
          <w:tcPr>
            <w:tcW w:w="3638" w:type="dxa"/>
            <w:vAlign w:val="center"/>
          </w:tcPr>
          <w:p w14:paraId="5B776720" w14:textId="77777777" w:rsidR="0006785D" w:rsidRPr="0050249E" w:rsidRDefault="0006785D" w:rsidP="0006785D">
            <w:pPr>
              <w:jc w:val="left"/>
              <w:rPr>
                <w:rFonts w:asciiTheme="minorHAnsi" w:hAnsiTheme="minorHAnsi" w:cstheme="minorHAnsi"/>
              </w:rPr>
            </w:pPr>
            <w:r w:rsidRPr="0050249E">
              <w:rPr>
                <w:rFonts w:asciiTheme="minorHAnsi" w:hAnsiTheme="minorHAnsi" w:cstheme="minorHAnsi"/>
              </w:rPr>
              <w:t>Fire officer</w:t>
            </w:r>
          </w:p>
        </w:tc>
        <w:tc>
          <w:tcPr>
            <w:tcW w:w="2393" w:type="dxa"/>
            <w:vAlign w:val="center"/>
          </w:tcPr>
          <w:p w14:paraId="0EBC1FAE" w14:textId="40BC83D9" w:rsidR="0006785D" w:rsidRPr="0050249E" w:rsidRDefault="00B519C0" w:rsidP="0006785D">
            <w:pPr>
              <w:rPr>
                <w:rFonts w:asciiTheme="minorHAnsi" w:hAnsiTheme="minorHAnsi" w:cstheme="minorHAnsi"/>
              </w:rPr>
            </w:pPr>
            <w:r>
              <w:rPr>
                <w:rFonts w:asciiTheme="minorHAnsi" w:hAnsiTheme="minorHAnsi" w:cstheme="minorHAnsi"/>
              </w:rPr>
              <w:t>Manjit/ Melanie</w:t>
            </w:r>
          </w:p>
        </w:tc>
        <w:tc>
          <w:tcPr>
            <w:tcW w:w="2985" w:type="dxa"/>
            <w:vAlign w:val="center"/>
          </w:tcPr>
          <w:p w14:paraId="6217FCA6" w14:textId="4A235CA9" w:rsidR="0006785D" w:rsidRPr="0050249E" w:rsidRDefault="00940987" w:rsidP="0006785D">
            <w:pPr>
              <w:rPr>
                <w:rFonts w:asciiTheme="minorHAnsi" w:hAnsiTheme="minorHAnsi" w:cstheme="minorHAnsi"/>
              </w:rPr>
            </w:pPr>
            <w:r>
              <w:rPr>
                <w:rFonts w:asciiTheme="minorHAnsi" w:hAnsiTheme="minorHAnsi" w:cstheme="minorHAnsi"/>
              </w:rPr>
              <w:t>07954991602/07984737926</w:t>
            </w:r>
          </w:p>
        </w:tc>
      </w:tr>
      <w:tr w:rsidR="0006785D" w:rsidRPr="0050249E" w14:paraId="64D8B338" w14:textId="77777777" w:rsidTr="00895D4C">
        <w:trPr>
          <w:jc w:val="center"/>
        </w:trPr>
        <w:tc>
          <w:tcPr>
            <w:tcW w:w="3638" w:type="dxa"/>
            <w:vAlign w:val="center"/>
          </w:tcPr>
          <w:p w14:paraId="504F1F16" w14:textId="77777777" w:rsidR="0006785D" w:rsidRPr="0050249E" w:rsidRDefault="0006785D" w:rsidP="0006785D">
            <w:pPr>
              <w:jc w:val="left"/>
              <w:rPr>
                <w:rFonts w:asciiTheme="minorHAnsi" w:hAnsiTheme="minorHAnsi" w:cstheme="minorHAnsi"/>
              </w:rPr>
            </w:pPr>
            <w:r w:rsidRPr="0050249E">
              <w:rPr>
                <w:rFonts w:asciiTheme="minorHAnsi" w:hAnsiTheme="minorHAnsi" w:cstheme="minorHAnsi"/>
              </w:rPr>
              <w:t>Gas board</w:t>
            </w:r>
          </w:p>
        </w:tc>
        <w:tc>
          <w:tcPr>
            <w:tcW w:w="2393" w:type="dxa"/>
            <w:vAlign w:val="center"/>
          </w:tcPr>
          <w:p w14:paraId="066868C3" w14:textId="77777777" w:rsidR="0006785D" w:rsidRPr="0050249E" w:rsidRDefault="0006785D" w:rsidP="0006785D">
            <w:pPr>
              <w:rPr>
                <w:rFonts w:asciiTheme="minorHAnsi" w:hAnsiTheme="minorHAnsi" w:cstheme="minorHAnsi"/>
              </w:rPr>
            </w:pPr>
          </w:p>
        </w:tc>
        <w:tc>
          <w:tcPr>
            <w:tcW w:w="2985" w:type="dxa"/>
            <w:vAlign w:val="center"/>
          </w:tcPr>
          <w:p w14:paraId="6E87A52D" w14:textId="77777777" w:rsidR="0006785D" w:rsidRPr="0050249E" w:rsidRDefault="0006785D" w:rsidP="0006785D">
            <w:pPr>
              <w:rPr>
                <w:rFonts w:asciiTheme="minorHAnsi" w:hAnsiTheme="minorHAnsi" w:cstheme="minorHAnsi"/>
              </w:rPr>
            </w:pPr>
          </w:p>
        </w:tc>
      </w:tr>
      <w:tr w:rsidR="0006785D" w:rsidRPr="0050249E" w14:paraId="58C694E4" w14:textId="77777777" w:rsidTr="00895D4C">
        <w:trPr>
          <w:jc w:val="center"/>
        </w:trPr>
        <w:tc>
          <w:tcPr>
            <w:tcW w:w="3638" w:type="dxa"/>
            <w:vAlign w:val="center"/>
          </w:tcPr>
          <w:p w14:paraId="68605F8E" w14:textId="77777777" w:rsidR="0006785D" w:rsidRPr="0050249E" w:rsidRDefault="0006785D" w:rsidP="0006785D">
            <w:pPr>
              <w:jc w:val="left"/>
              <w:rPr>
                <w:rFonts w:asciiTheme="minorHAnsi" w:hAnsiTheme="minorHAnsi" w:cstheme="minorHAnsi"/>
              </w:rPr>
            </w:pPr>
            <w:r w:rsidRPr="0050249E">
              <w:rPr>
                <w:rFonts w:asciiTheme="minorHAnsi" w:hAnsiTheme="minorHAnsi" w:cstheme="minorHAnsi"/>
              </w:rPr>
              <w:t>Health visitor</w:t>
            </w:r>
          </w:p>
        </w:tc>
        <w:tc>
          <w:tcPr>
            <w:tcW w:w="2393" w:type="dxa"/>
            <w:vAlign w:val="center"/>
          </w:tcPr>
          <w:p w14:paraId="543EC039" w14:textId="77777777" w:rsidR="0006785D" w:rsidRPr="0050249E" w:rsidRDefault="0006785D" w:rsidP="0006785D">
            <w:pPr>
              <w:rPr>
                <w:rFonts w:asciiTheme="minorHAnsi" w:hAnsiTheme="minorHAnsi" w:cstheme="minorHAnsi"/>
              </w:rPr>
            </w:pPr>
          </w:p>
        </w:tc>
        <w:tc>
          <w:tcPr>
            <w:tcW w:w="2985" w:type="dxa"/>
            <w:vAlign w:val="center"/>
          </w:tcPr>
          <w:p w14:paraId="06612B4B" w14:textId="1574C4B8" w:rsidR="0006785D" w:rsidRPr="0050249E" w:rsidRDefault="00CC002B" w:rsidP="0006785D">
            <w:pPr>
              <w:rPr>
                <w:rFonts w:asciiTheme="minorHAnsi" w:hAnsiTheme="minorHAnsi" w:cstheme="minorHAnsi"/>
              </w:rPr>
            </w:pPr>
            <w:r>
              <w:rPr>
                <w:rFonts w:asciiTheme="minorHAnsi" w:hAnsiTheme="minorHAnsi" w:cstheme="minorHAnsi"/>
              </w:rPr>
              <w:t>03001233444 Mon-Fri</w:t>
            </w:r>
            <w:r w:rsidR="006B3777">
              <w:rPr>
                <w:rFonts w:asciiTheme="minorHAnsi" w:hAnsiTheme="minorHAnsi" w:cstheme="minorHAnsi"/>
              </w:rPr>
              <w:t xml:space="preserve"> </w:t>
            </w:r>
            <w:r w:rsidR="009E53EA">
              <w:rPr>
                <w:rFonts w:asciiTheme="minorHAnsi" w:hAnsiTheme="minorHAnsi" w:cstheme="minorHAnsi"/>
              </w:rPr>
              <w:t>9 am</w:t>
            </w:r>
            <w:r w:rsidR="006B3777">
              <w:rPr>
                <w:rFonts w:asciiTheme="minorHAnsi" w:hAnsiTheme="minorHAnsi" w:cstheme="minorHAnsi"/>
              </w:rPr>
              <w:t xml:space="preserve"> to 5 pm</w:t>
            </w:r>
          </w:p>
        </w:tc>
      </w:tr>
      <w:tr w:rsidR="0006785D" w:rsidRPr="0050249E" w14:paraId="733D2031" w14:textId="77777777" w:rsidTr="00895D4C">
        <w:trPr>
          <w:jc w:val="center"/>
        </w:trPr>
        <w:tc>
          <w:tcPr>
            <w:tcW w:w="3638" w:type="dxa"/>
            <w:vAlign w:val="center"/>
          </w:tcPr>
          <w:p w14:paraId="554AD4F4" w14:textId="77777777" w:rsidR="0006785D" w:rsidRPr="0050249E" w:rsidRDefault="0006785D" w:rsidP="0006785D">
            <w:pPr>
              <w:jc w:val="left"/>
              <w:rPr>
                <w:rFonts w:asciiTheme="minorHAnsi" w:hAnsiTheme="minorHAnsi" w:cstheme="minorHAnsi"/>
              </w:rPr>
            </w:pPr>
            <w:r w:rsidRPr="0050249E">
              <w:rPr>
                <w:rFonts w:asciiTheme="minorHAnsi" w:hAnsiTheme="minorHAnsi" w:cstheme="minorHAnsi"/>
              </w:rPr>
              <w:t>Health and safety representative</w:t>
            </w:r>
          </w:p>
        </w:tc>
        <w:tc>
          <w:tcPr>
            <w:tcW w:w="2393" w:type="dxa"/>
            <w:vAlign w:val="center"/>
          </w:tcPr>
          <w:p w14:paraId="32D88496" w14:textId="77777777" w:rsidR="0006785D" w:rsidRPr="0050249E" w:rsidRDefault="0006785D" w:rsidP="0006785D">
            <w:pPr>
              <w:rPr>
                <w:rFonts w:asciiTheme="minorHAnsi" w:hAnsiTheme="minorHAnsi" w:cstheme="minorHAnsi"/>
              </w:rPr>
            </w:pPr>
          </w:p>
        </w:tc>
        <w:tc>
          <w:tcPr>
            <w:tcW w:w="2985" w:type="dxa"/>
            <w:vAlign w:val="center"/>
          </w:tcPr>
          <w:p w14:paraId="37633035" w14:textId="77777777" w:rsidR="0006785D" w:rsidRPr="0050249E" w:rsidRDefault="0006785D" w:rsidP="0006785D">
            <w:pPr>
              <w:rPr>
                <w:rFonts w:asciiTheme="minorHAnsi" w:hAnsiTheme="minorHAnsi" w:cstheme="minorHAnsi"/>
              </w:rPr>
            </w:pPr>
          </w:p>
        </w:tc>
      </w:tr>
      <w:tr w:rsidR="0006785D" w:rsidRPr="0050249E" w14:paraId="29D099DD" w14:textId="77777777" w:rsidTr="00895D4C">
        <w:trPr>
          <w:jc w:val="center"/>
        </w:trPr>
        <w:tc>
          <w:tcPr>
            <w:tcW w:w="3638" w:type="dxa"/>
            <w:vAlign w:val="center"/>
          </w:tcPr>
          <w:p w14:paraId="0B08E7D2" w14:textId="77777777" w:rsidR="0006785D" w:rsidRPr="0050249E" w:rsidRDefault="0006785D" w:rsidP="0006785D">
            <w:pPr>
              <w:jc w:val="left"/>
              <w:rPr>
                <w:rFonts w:asciiTheme="minorHAnsi" w:hAnsiTheme="minorHAnsi" w:cstheme="minorHAnsi"/>
              </w:rPr>
            </w:pPr>
            <w:r w:rsidRPr="0050249E">
              <w:rPr>
                <w:rFonts w:asciiTheme="minorHAnsi" w:hAnsiTheme="minorHAnsi" w:cstheme="minorHAnsi"/>
              </w:rPr>
              <w:t>Hospital</w:t>
            </w:r>
          </w:p>
        </w:tc>
        <w:tc>
          <w:tcPr>
            <w:tcW w:w="2393" w:type="dxa"/>
            <w:vAlign w:val="center"/>
          </w:tcPr>
          <w:p w14:paraId="6FB22C0B" w14:textId="4107444B" w:rsidR="0006785D" w:rsidRPr="0050249E" w:rsidRDefault="006B3777" w:rsidP="0006785D">
            <w:pPr>
              <w:rPr>
                <w:rFonts w:asciiTheme="minorHAnsi" w:hAnsiTheme="minorHAnsi" w:cstheme="minorHAnsi"/>
              </w:rPr>
            </w:pPr>
            <w:r>
              <w:rPr>
                <w:rFonts w:asciiTheme="minorHAnsi" w:hAnsiTheme="minorHAnsi" w:cstheme="minorHAnsi"/>
              </w:rPr>
              <w:t>PALS</w:t>
            </w:r>
          </w:p>
        </w:tc>
        <w:tc>
          <w:tcPr>
            <w:tcW w:w="2985" w:type="dxa"/>
            <w:vAlign w:val="center"/>
          </w:tcPr>
          <w:p w14:paraId="21508A26" w14:textId="02A46ACF" w:rsidR="0006785D" w:rsidRPr="0050249E" w:rsidRDefault="006B3777" w:rsidP="0006785D">
            <w:pPr>
              <w:rPr>
                <w:rFonts w:asciiTheme="minorHAnsi" w:hAnsiTheme="minorHAnsi" w:cstheme="minorHAnsi"/>
              </w:rPr>
            </w:pPr>
            <w:r>
              <w:rPr>
                <w:rFonts w:asciiTheme="minorHAnsi" w:hAnsiTheme="minorHAnsi" w:cstheme="minorHAnsi"/>
              </w:rPr>
              <w:t>01634 825004</w:t>
            </w:r>
          </w:p>
        </w:tc>
      </w:tr>
      <w:tr w:rsidR="0006785D" w:rsidRPr="0050249E" w14:paraId="62D15BFD" w14:textId="77777777" w:rsidTr="00895D4C">
        <w:trPr>
          <w:jc w:val="center"/>
        </w:trPr>
        <w:tc>
          <w:tcPr>
            <w:tcW w:w="3638" w:type="dxa"/>
            <w:vAlign w:val="center"/>
          </w:tcPr>
          <w:p w14:paraId="42AB86C1" w14:textId="77777777" w:rsidR="0006785D" w:rsidRPr="0050249E" w:rsidRDefault="0006785D" w:rsidP="0006785D">
            <w:pPr>
              <w:jc w:val="left"/>
              <w:rPr>
                <w:rFonts w:asciiTheme="minorHAnsi" w:hAnsiTheme="minorHAnsi" w:cstheme="minorHAnsi"/>
              </w:rPr>
            </w:pPr>
            <w:r w:rsidRPr="0050249E">
              <w:rPr>
                <w:rFonts w:asciiTheme="minorHAnsi" w:hAnsiTheme="minorHAnsi" w:cstheme="minorHAnsi"/>
              </w:rPr>
              <w:t>Insurance helpline</w:t>
            </w:r>
          </w:p>
        </w:tc>
        <w:tc>
          <w:tcPr>
            <w:tcW w:w="2393" w:type="dxa"/>
            <w:vAlign w:val="center"/>
          </w:tcPr>
          <w:p w14:paraId="495D814A" w14:textId="77777777" w:rsidR="0006785D" w:rsidRPr="0050249E" w:rsidRDefault="0006785D" w:rsidP="0006785D">
            <w:pPr>
              <w:rPr>
                <w:rFonts w:asciiTheme="minorHAnsi" w:hAnsiTheme="minorHAnsi" w:cstheme="minorHAnsi"/>
              </w:rPr>
            </w:pPr>
          </w:p>
        </w:tc>
        <w:tc>
          <w:tcPr>
            <w:tcW w:w="2985" w:type="dxa"/>
            <w:vAlign w:val="center"/>
          </w:tcPr>
          <w:p w14:paraId="2335D24B" w14:textId="77777777" w:rsidR="0006785D" w:rsidRPr="0050249E" w:rsidRDefault="0006785D" w:rsidP="0006785D">
            <w:pPr>
              <w:rPr>
                <w:rFonts w:asciiTheme="minorHAnsi" w:hAnsiTheme="minorHAnsi" w:cstheme="minorHAnsi"/>
              </w:rPr>
            </w:pPr>
          </w:p>
        </w:tc>
      </w:tr>
      <w:tr w:rsidR="0006785D" w:rsidRPr="0050249E" w14:paraId="065B3692" w14:textId="77777777" w:rsidTr="00895D4C">
        <w:trPr>
          <w:jc w:val="center"/>
        </w:trPr>
        <w:tc>
          <w:tcPr>
            <w:tcW w:w="3638" w:type="dxa"/>
            <w:vAlign w:val="center"/>
          </w:tcPr>
          <w:p w14:paraId="14C2E376" w14:textId="77777777" w:rsidR="0006785D" w:rsidRPr="0050249E" w:rsidRDefault="0006785D" w:rsidP="0006785D">
            <w:pPr>
              <w:jc w:val="left"/>
              <w:rPr>
                <w:rFonts w:asciiTheme="minorHAnsi" w:hAnsiTheme="minorHAnsi" w:cstheme="minorHAnsi"/>
              </w:rPr>
            </w:pPr>
            <w:r w:rsidRPr="0050249E">
              <w:rPr>
                <w:rFonts w:asciiTheme="minorHAnsi" w:hAnsiTheme="minorHAnsi" w:cstheme="minorHAnsi"/>
              </w:rPr>
              <w:t>Local authority early years service</w:t>
            </w:r>
          </w:p>
        </w:tc>
        <w:tc>
          <w:tcPr>
            <w:tcW w:w="2393" w:type="dxa"/>
            <w:vAlign w:val="center"/>
          </w:tcPr>
          <w:p w14:paraId="139CE496" w14:textId="5AAED6E5" w:rsidR="0006785D" w:rsidRPr="0050249E" w:rsidRDefault="00134EE1" w:rsidP="0006785D">
            <w:pPr>
              <w:rPr>
                <w:rFonts w:asciiTheme="minorHAnsi" w:hAnsiTheme="minorHAnsi" w:cstheme="minorHAnsi"/>
              </w:rPr>
            </w:pPr>
            <w:r>
              <w:rPr>
                <w:rFonts w:asciiTheme="minorHAnsi" w:hAnsiTheme="minorHAnsi" w:cstheme="minorHAnsi"/>
              </w:rPr>
              <w:t>First response</w:t>
            </w:r>
          </w:p>
        </w:tc>
        <w:tc>
          <w:tcPr>
            <w:tcW w:w="2985" w:type="dxa"/>
            <w:vAlign w:val="center"/>
          </w:tcPr>
          <w:p w14:paraId="04FA033F" w14:textId="34B1AF3E" w:rsidR="0006785D" w:rsidRPr="0050249E" w:rsidRDefault="00134EE1" w:rsidP="0006785D">
            <w:pPr>
              <w:rPr>
                <w:rFonts w:asciiTheme="minorHAnsi" w:hAnsiTheme="minorHAnsi" w:cstheme="minorHAnsi"/>
              </w:rPr>
            </w:pPr>
            <w:r>
              <w:rPr>
                <w:rFonts w:asciiTheme="minorHAnsi" w:hAnsiTheme="minorHAnsi" w:cstheme="minorHAnsi"/>
              </w:rPr>
              <w:t>01634 334466</w:t>
            </w:r>
          </w:p>
        </w:tc>
      </w:tr>
      <w:tr w:rsidR="0006785D" w:rsidRPr="0050249E" w14:paraId="2F9F38E1" w14:textId="77777777" w:rsidTr="00895D4C">
        <w:trPr>
          <w:jc w:val="center"/>
        </w:trPr>
        <w:tc>
          <w:tcPr>
            <w:tcW w:w="3638" w:type="dxa"/>
            <w:vAlign w:val="center"/>
          </w:tcPr>
          <w:p w14:paraId="744938BB" w14:textId="77777777" w:rsidR="0006785D" w:rsidRPr="0050249E" w:rsidRDefault="0006785D" w:rsidP="0006785D">
            <w:pPr>
              <w:jc w:val="left"/>
              <w:rPr>
                <w:rFonts w:asciiTheme="minorHAnsi" w:hAnsiTheme="minorHAnsi" w:cstheme="minorHAnsi"/>
              </w:rPr>
            </w:pPr>
            <w:r w:rsidRPr="0050249E">
              <w:rPr>
                <w:rFonts w:asciiTheme="minorHAnsi" w:hAnsiTheme="minorHAnsi" w:cstheme="minorHAnsi"/>
              </w:rPr>
              <w:t>Local paper</w:t>
            </w:r>
          </w:p>
        </w:tc>
        <w:tc>
          <w:tcPr>
            <w:tcW w:w="2393" w:type="dxa"/>
            <w:vAlign w:val="center"/>
          </w:tcPr>
          <w:p w14:paraId="381258E4" w14:textId="77777777" w:rsidR="0006785D" w:rsidRPr="0050249E" w:rsidRDefault="0006785D" w:rsidP="0006785D">
            <w:pPr>
              <w:rPr>
                <w:rFonts w:asciiTheme="minorHAnsi" w:hAnsiTheme="minorHAnsi" w:cstheme="minorHAnsi"/>
              </w:rPr>
            </w:pPr>
          </w:p>
        </w:tc>
        <w:tc>
          <w:tcPr>
            <w:tcW w:w="2985" w:type="dxa"/>
            <w:vAlign w:val="center"/>
          </w:tcPr>
          <w:p w14:paraId="32E8FF84" w14:textId="77777777" w:rsidR="0006785D" w:rsidRPr="0050249E" w:rsidRDefault="0006785D" w:rsidP="0006785D">
            <w:pPr>
              <w:rPr>
                <w:rFonts w:asciiTheme="minorHAnsi" w:hAnsiTheme="minorHAnsi" w:cstheme="minorHAnsi"/>
              </w:rPr>
            </w:pPr>
          </w:p>
        </w:tc>
      </w:tr>
      <w:tr w:rsidR="0006785D" w:rsidRPr="0050249E" w14:paraId="7F0361C1" w14:textId="77777777" w:rsidTr="00895D4C">
        <w:trPr>
          <w:jc w:val="center"/>
        </w:trPr>
        <w:tc>
          <w:tcPr>
            <w:tcW w:w="3638" w:type="dxa"/>
            <w:vAlign w:val="center"/>
          </w:tcPr>
          <w:p w14:paraId="0A55E5FC" w14:textId="77777777" w:rsidR="0006785D" w:rsidRPr="0050249E" w:rsidRDefault="0006785D" w:rsidP="0006785D">
            <w:pPr>
              <w:jc w:val="left"/>
              <w:rPr>
                <w:rFonts w:asciiTheme="minorHAnsi" w:hAnsiTheme="minorHAnsi" w:cstheme="minorHAnsi"/>
              </w:rPr>
            </w:pPr>
            <w:r w:rsidRPr="0050249E">
              <w:rPr>
                <w:rFonts w:asciiTheme="minorHAnsi" w:hAnsiTheme="minorHAnsi" w:cstheme="minorHAnsi"/>
              </w:rPr>
              <w:t>NDNA legal helpline (NDNA members only)</w:t>
            </w:r>
          </w:p>
        </w:tc>
        <w:tc>
          <w:tcPr>
            <w:tcW w:w="2393" w:type="dxa"/>
            <w:vAlign w:val="center"/>
          </w:tcPr>
          <w:p w14:paraId="1C64AAA6" w14:textId="77777777" w:rsidR="0006785D" w:rsidRPr="0050249E" w:rsidRDefault="0006785D" w:rsidP="0006785D">
            <w:pPr>
              <w:rPr>
                <w:rFonts w:asciiTheme="minorHAnsi" w:hAnsiTheme="minorHAnsi" w:cstheme="minorHAnsi"/>
              </w:rPr>
            </w:pPr>
          </w:p>
        </w:tc>
        <w:tc>
          <w:tcPr>
            <w:tcW w:w="2985" w:type="dxa"/>
            <w:vAlign w:val="center"/>
          </w:tcPr>
          <w:p w14:paraId="5CF35B53" w14:textId="77777777" w:rsidR="0006785D" w:rsidRPr="0050249E" w:rsidRDefault="0006785D" w:rsidP="0006785D">
            <w:pPr>
              <w:rPr>
                <w:rFonts w:asciiTheme="minorHAnsi" w:hAnsiTheme="minorHAnsi" w:cstheme="minorHAnsi"/>
              </w:rPr>
            </w:pPr>
          </w:p>
        </w:tc>
      </w:tr>
      <w:tr w:rsidR="0006785D" w:rsidRPr="0050249E" w14:paraId="0F670022" w14:textId="77777777" w:rsidTr="00895D4C">
        <w:trPr>
          <w:jc w:val="center"/>
        </w:trPr>
        <w:tc>
          <w:tcPr>
            <w:tcW w:w="3638" w:type="dxa"/>
            <w:vAlign w:val="center"/>
          </w:tcPr>
          <w:p w14:paraId="3FCA2AD1" w14:textId="77777777" w:rsidR="0006785D" w:rsidRPr="0050249E" w:rsidRDefault="0006785D" w:rsidP="0006785D">
            <w:pPr>
              <w:jc w:val="left"/>
              <w:rPr>
                <w:rFonts w:asciiTheme="minorHAnsi" w:hAnsiTheme="minorHAnsi" w:cstheme="minorHAnsi"/>
              </w:rPr>
            </w:pPr>
            <w:r w:rsidRPr="0050249E">
              <w:rPr>
                <w:rFonts w:asciiTheme="minorHAnsi" w:hAnsiTheme="minorHAnsi" w:cstheme="minorHAnsi"/>
                <w:highlight w:val="yellow"/>
              </w:rPr>
              <w:t>NHS 111</w:t>
            </w:r>
          </w:p>
        </w:tc>
        <w:tc>
          <w:tcPr>
            <w:tcW w:w="2393" w:type="dxa"/>
            <w:vAlign w:val="center"/>
          </w:tcPr>
          <w:p w14:paraId="49D95796" w14:textId="77777777" w:rsidR="0006785D" w:rsidRPr="0050249E" w:rsidRDefault="0006785D" w:rsidP="0006785D">
            <w:pPr>
              <w:rPr>
                <w:rFonts w:asciiTheme="minorHAnsi" w:hAnsiTheme="minorHAnsi" w:cstheme="minorHAnsi"/>
              </w:rPr>
            </w:pPr>
          </w:p>
        </w:tc>
        <w:tc>
          <w:tcPr>
            <w:tcW w:w="2985" w:type="dxa"/>
            <w:vAlign w:val="center"/>
          </w:tcPr>
          <w:p w14:paraId="3201F028" w14:textId="77777777" w:rsidR="0006785D" w:rsidRPr="0050249E" w:rsidRDefault="0006785D" w:rsidP="0006785D">
            <w:pPr>
              <w:rPr>
                <w:rFonts w:asciiTheme="minorHAnsi" w:hAnsiTheme="minorHAnsi" w:cstheme="minorHAnsi"/>
              </w:rPr>
            </w:pPr>
          </w:p>
        </w:tc>
      </w:tr>
      <w:tr w:rsidR="0006785D" w:rsidRPr="0050249E" w14:paraId="7216B289" w14:textId="77777777" w:rsidTr="00895D4C">
        <w:trPr>
          <w:jc w:val="center"/>
        </w:trPr>
        <w:tc>
          <w:tcPr>
            <w:tcW w:w="3638" w:type="dxa"/>
            <w:vAlign w:val="center"/>
          </w:tcPr>
          <w:p w14:paraId="7D7CC468" w14:textId="77777777" w:rsidR="0006785D" w:rsidRPr="0050249E" w:rsidRDefault="0006785D" w:rsidP="0006785D">
            <w:pPr>
              <w:jc w:val="left"/>
              <w:rPr>
                <w:rFonts w:asciiTheme="minorHAnsi" w:hAnsiTheme="minorHAnsi" w:cstheme="minorHAnsi"/>
              </w:rPr>
            </w:pPr>
            <w:r w:rsidRPr="0050249E">
              <w:rPr>
                <w:rFonts w:asciiTheme="minorHAnsi" w:hAnsiTheme="minorHAnsi" w:cstheme="minorHAnsi"/>
              </w:rPr>
              <w:t>Pest control</w:t>
            </w:r>
          </w:p>
        </w:tc>
        <w:tc>
          <w:tcPr>
            <w:tcW w:w="2393" w:type="dxa"/>
            <w:vAlign w:val="center"/>
          </w:tcPr>
          <w:p w14:paraId="3687C27E" w14:textId="20316869" w:rsidR="0006785D" w:rsidRPr="0050249E" w:rsidRDefault="00134EE1" w:rsidP="0006785D">
            <w:pPr>
              <w:rPr>
                <w:rFonts w:asciiTheme="minorHAnsi" w:hAnsiTheme="minorHAnsi" w:cstheme="minorHAnsi"/>
              </w:rPr>
            </w:pPr>
            <w:r>
              <w:rPr>
                <w:rFonts w:asciiTheme="minorHAnsi" w:hAnsiTheme="minorHAnsi" w:cstheme="minorHAnsi"/>
              </w:rPr>
              <w:t>Free phone</w:t>
            </w:r>
          </w:p>
        </w:tc>
        <w:tc>
          <w:tcPr>
            <w:tcW w:w="2985" w:type="dxa"/>
            <w:vAlign w:val="center"/>
          </w:tcPr>
          <w:p w14:paraId="4FBE2AB2" w14:textId="15F516C2" w:rsidR="00BE7A86" w:rsidRDefault="00BE7A86" w:rsidP="0006785D">
            <w:pPr>
              <w:rPr>
                <w:rFonts w:asciiTheme="minorHAnsi" w:hAnsiTheme="minorHAnsi" w:cstheme="minorHAnsi"/>
              </w:rPr>
            </w:pPr>
            <w:r>
              <w:rPr>
                <w:rFonts w:asciiTheme="minorHAnsi" w:hAnsiTheme="minorHAnsi" w:cstheme="minorHAnsi"/>
              </w:rPr>
              <w:t>111</w:t>
            </w:r>
          </w:p>
          <w:p w14:paraId="55033B79" w14:textId="2CE02120" w:rsidR="0006785D" w:rsidRDefault="00134EE1" w:rsidP="0006785D">
            <w:pPr>
              <w:rPr>
                <w:rFonts w:asciiTheme="minorHAnsi" w:hAnsiTheme="minorHAnsi" w:cstheme="minorHAnsi"/>
              </w:rPr>
            </w:pPr>
            <w:r>
              <w:rPr>
                <w:rFonts w:asciiTheme="minorHAnsi" w:hAnsiTheme="minorHAnsi" w:cstheme="minorHAnsi"/>
              </w:rPr>
              <w:t>0800</w:t>
            </w:r>
            <w:r w:rsidR="00BE7A86">
              <w:rPr>
                <w:rFonts w:asciiTheme="minorHAnsi" w:hAnsiTheme="minorHAnsi" w:cstheme="minorHAnsi"/>
              </w:rPr>
              <w:t>2465505</w:t>
            </w:r>
          </w:p>
          <w:p w14:paraId="113D273B" w14:textId="66E7D1CC" w:rsidR="00BE7A86" w:rsidRPr="0050249E" w:rsidRDefault="00BE7A86" w:rsidP="0006785D">
            <w:pPr>
              <w:rPr>
                <w:rFonts w:asciiTheme="minorHAnsi" w:hAnsiTheme="minorHAnsi" w:cstheme="minorHAnsi"/>
              </w:rPr>
            </w:pPr>
            <w:r>
              <w:rPr>
                <w:rFonts w:asciiTheme="minorHAnsi" w:hAnsiTheme="minorHAnsi" w:cstheme="minorHAnsi"/>
              </w:rPr>
              <w:t>01634 926267</w:t>
            </w:r>
          </w:p>
        </w:tc>
      </w:tr>
      <w:tr w:rsidR="0006785D" w:rsidRPr="0050249E" w14:paraId="35B2FF14" w14:textId="77777777" w:rsidTr="00895D4C">
        <w:trPr>
          <w:jc w:val="center"/>
        </w:trPr>
        <w:tc>
          <w:tcPr>
            <w:tcW w:w="3638" w:type="dxa"/>
            <w:vAlign w:val="center"/>
          </w:tcPr>
          <w:p w14:paraId="6BCC2322" w14:textId="77777777" w:rsidR="0006785D" w:rsidRPr="0050249E" w:rsidRDefault="0006785D" w:rsidP="0006785D">
            <w:pPr>
              <w:jc w:val="left"/>
              <w:rPr>
                <w:rFonts w:asciiTheme="minorHAnsi" w:hAnsiTheme="minorHAnsi" w:cstheme="minorHAnsi"/>
              </w:rPr>
            </w:pPr>
            <w:r w:rsidRPr="0050249E">
              <w:rPr>
                <w:rFonts w:asciiTheme="minorHAnsi" w:hAnsiTheme="minorHAnsi" w:cstheme="minorHAnsi"/>
              </w:rPr>
              <w:t>Ofsted</w:t>
            </w:r>
          </w:p>
        </w:tc>
        <w:tc>
          <w:tcPr>
            <w:tcW w:w="2393" w:type="dxa"/>
            <w:vAlign w:val="center"/>
          </w:tcPr>
          <w:p w14:paraId="116CC8D0" w14:textId="77777777" w:rsidR="0006785D" w:rsidRPr="0050249E" w:rsidRDefault="0006785D" w:rsidP="0006785D">
            <w:pPr>
              <w:rPr>
                <w:rFonts w:asciiTheme="minorHAnsi" w:hAnsiTheme="minorHAnsi" w:cstheme="minorHAnsi"/>
              </w:rPr>
            </w:pPr>
          </w:p>
        </w:tc>
        <w:tc>
          <w:tcPr>
            <w:tcW w:w="2985" w:type="dxa"/>
            <w:vAlign w:val="center"/>
          </w:tcPr>
          <w:p w14:paraId="156097FA" w14:textId="11ED89ED" w:rsidR="0006785D" w:rsidRPr="0050249E" w:rsidRDefault="002B1E6E" w:rsidP="0006785D">
            <w:pPr>
              <w:rPr>
                <w:rFonts w:asciiTheme="minorHAnsi" w:hAnsiTheme="minorHAnsi" w:cstheme="minorHAnsi"/>
              </w:rPr>
            </w:pPr>
            <w:r>
              <w:rPr>
                <w:rFonts w:asciiTheme="minorHAnsi" w:hAnsiTheme="minorHAnsi" w:cstheme="minorHAnsi"/>
              </w:rPr>
              <w:t>03001 231 231</w:t>
            </w:r>
          </w:p>
        </w:tc>
      </w:tr>
      <w:tr w:rsidR="0006785D" w:rsidRPr="0050249E" w14:paraId="47F7621E" w14:textId="77777777" w:rsidTr="00895D4C">
        <w:trPr>
          <w:jc w:val="center"/>
        </w:trPr>
        <w:tc>
          <w:tcPr>
            <w:tcW w:w="3638" w:type="dxa"/>
            <w:vAlign w:val="center"/>
          </w:tcPr>
          <w:p w14:paraId="2EF07104" w14:textId="77777777" w:rsidR="0006785D" w:rsidRPr="0050249E" w:rsidRDefault="0006785D" w:rsidP="0006785D">
            <w:pPr>
              <w:jc w:val="left"/>
              <w:rPr>
                <w:rFonts w:asciiTheme="minorHAnsi" w:hAnsiTheme="minorHAnsi" w:cstheme="minorHAnsi"/>
              </w:rPr>
            </w:pPr>
            <w:r w:rsidRPr="0050249E">
              <w:rPr>
                <w:rFonts w:asciiTheme="minorHAnsi" w:hAnsiTheme="minorHAnsi" w:cstheme="minorHAnsi"/>
              </w:rPr>
              <w:t>Police</w:t>
            </w:r>
          </w:p>
        </w:tc>
        <w:tc>
          <w:tcPr>
            <w:tcW w:w="2393" w:type="dxa"/>
            <w:vAlign w:val="center"/>
          </w:tcPr>
          <w:p w14:paraId="592C7C9F" w14:textId="77777777" w:rsidR="0006785D" w:rsidRPr="0050249E" w:rsidRDefault="0006785D" w:rsidP="0006785D">
            <w:pPr>
              <w:rPr>
                <w:rFonts w:asciiTheme="minorHAnsi" w:hAnsiTheme="minorHAnsi" w:cstheme="minorHAnsi"/>
              </w:rPr>
            </w:pPr>
          </w:p>
        </w:tc>
        <w:tc>
          <w:tcPr>
            <w:tcW w:w="2985" w:type="dxa"/>
            <w:vAlign w:val="center"/>
          </w:tcPr>
          <w:p w14:paraId="1AB5B542" w14:textId="1C12FD04" w:rsidR="0006785D" w:rsidRPr="0050249E" w:rsidRDefault="002B1E6E" w:rsidP="0006785D">
            <w:pPr>
              <w:rPr>
                <w:rFonts w:asciiTheme="minorHAnsi" w:hAnsiTheme="minorHAnsi" w:cstheme="minorHAnsi"/>
              </w:rPr>
            </w:pPr>
            <w:r>
              <w:rPr>
                <w:rFonts w:asciiTheme="minorHAnsi" w:hAnsiTheme="minorHAnsi" w:cstheme="minorHAnsi"/>
              </w:rPr>
              <w:t>999/ 101</w:t>
            </w:r>
          </w:p>
        </w:tc>
      </w:tr>
      <w:tr w:rsidR="0006785D" w:rsidRPr="0050249E" w14:paraId="656C77BE" w14:textId="77777777" w:rsidTr="00895D4C">
        <w:trPr>
          <w:jc w:val="center"/>
        </w:trPr>
        <w:tc>
          <w:tcPr>
            <w:tcW w:w="3638" w:type="dxa"/>
            <w:vAlign w:val="center"/>
          </w:tcPr>
          <w:p w14:paraId="787BFB20" w14:textId="77777777" w:rsidR="0006785D" w:rsidRPr="0050249E" w:rsidRDefault="0006785D" w:rsidP="0006785D">
            <w:pPr>
              <w:jc w:val="left"/>
              <w:rPr>
                <w:rFonts w:asciiTheme="minorHAnsi" w:hAnsiTheme="minorHAnsi" w:cstheme="minorHAnsi"/>
              </w:rPr>
            </w:pPr>
            <w:r w:rsidRPr="0050249E">
              <w:rPr>
                <w:rFonts w:asciiTheme="minorHAnsi" w:hAnsiTheme="minorHAnsi" w:cstheme="minorHAnsi"/>
              </w:rPr>
              <w:t>Police Community Support Officer</w:t>
            </w:r>
          </w:p>
        </w:tc>
        <w:tc>
          <w:tcPr>
            <w:tcW w:w="2393" w:type="dxa"/>
            <w:vAlign w:val="center"/>
          </w:tcPr>
          <w:p w14:paraId="475DFFD9" w14:textId="77777777" w:rsidR="0006785D" w:rsidRPr="0050249E" w:rsidRDefault="0006785D" w:rsidP="0006785D">
            <w:pPr>
              <w:rPr>
                <w:rFonts w:asciiTheme="minorHAnsi" w:hAnsiTheme="minorHAnsi" w:cstheme="minorHAnsi"/>
              </w:rPr>
            </w:pPr>
          </w:p>
        </w:tc>
        <w:tc>
          <w:tcPr>
            <w:tcW w:w="2985" w:type="dxa"/>
            <w:vAlign w:val="center"/>
          </w:tcPr>
          <w:p w14:paraId="7C2D002B" w14:textId="370CD7D7" w:rsidR="0006785D" w:rsidRPr="0050249E" w:rsidRDefault="00331196" w:rsidP="0006785D">
            <w:pPr>
              <w:rPr>
                <w:rFonts w:asciiTheme="minorHAnsi" w:hAnsiTheme="minorHAnsi" w:cstheme="minorHAnsi"/>
              </w:rPr>
            </w:pPr>
            <w:r>
              <w:rPr>
                <w:rFonts w:asciiTheme="minorHAnsi" w:hAnsiTheme="minorHAnsi" w:cstheme="minorHAnsi"/>
              </w:rPr>
              <w:t>999</w:t>
            </w:r>
          </w:p>
        </w:tc>
      </w:tr>
      <w:tr w:rsidR="00895D4C" w:rsidRPr="0050249E" w14:paraId="0DC43785" w14:textId="77777777" w:rsidTr="00895D4C">
        <w:trPr>
          <w:jc w:val="center"/>
        </w:trPr>
        <w:tc>
          <w:tcPr>
            <w:tcW w:w="3638" w:type="dxa"/>
            <w:vAlign w:val="center"/>
          </w:tcPr>
          <w:p w14:paraId="0D3A9343" w14:textId="77777777" w:rsidR="00895D4C" w:rsidRPr="0050249E" w:rsidRDefault="00895D4C" w:rsidP="00895D4C">
            <w:pPr>
              <w:jc w:val="left"/>
              <w:rPr>
                <w:rFonts w:asciiTheme="minorHAnsi" w:hAnsiTheme="minorHAnsi" w:cstheme="minorHAnsi"/>
              </w:rPr>
            </w:pPr>
            <w:r w:rsidRPr="0050249E">
              <w:rPr>
                <w:rFonts w:asciiTheme="minorHAnsi" w:hAnsiTheme="minorHAnsi" w:cstheme="minorHAnsi"/>
              </w:rPr>
              <w:t>Plumber</w:t>
            </w:r>
          </w:p>
        </w:tc>
        <w:tc>
          <w:tcPr>
            <w:tcW w:w="2393" w:type="dxa"/>
            <w:vAlign w:val="center"/>
          </w:tcPr>
          <w:p w14:paraId="1B301FA6" w14:textId="53FE8B0A" w:rsidR="00895D4C" w:rsidRPr="0050249E" w:rsidRDefault="00895D4C" w:rsidP="00895D4C">
            <w:pPr>
              <w:rPr>
                <w:rFonts w:asciiTheme="minorHAnsi" w:hAnsiTheme="minorHAnsi" w:cstheme="minorHAnsi"/>
              </w:rPr>
            </w:pPr>
            <w:r>
              <w:rPr>
                <w:rFonts w:asciiTheme="minorHAnsi" w:hAnsiTheme="minorHAnsi" w:cstheme="minorHAnsi"/>
              </w:rPr>
              <w:t>Sherrie. Babbington</w:t>
            </w:r>
          </w:p>
        </w:tc>
        <w:tc>
          <w:tcPr>
            <w:tcW w:w="2985" w:type="dxa"/>
            <w:vAlign w:val="center"/>
          </w:tcPr>
          <w:p w14:paraId="203AE086" w14:textId="6728F04C" w:rsidR="00895D4C" w:rsidRPr="0050249E" w:rsidRDefault="00895D4C" w:rsidP="00895D4C">
            <w:pPr>
              <w:rPr>
                <w:rFonts w:asciiTheme="minorHAnsi" w:hAnsiTheme="minorHAnsi" w:cstheme="minorHAnsi"/>
              </w:rPr>
            </w:pPr>
            <w:r>
              <w:rPr>
                <w:rFonts w:asciiTheme="minorHAnsi" w:hAnsiTheme="minorHAnsi" w:cstheme="minorHAnsi"/>
              </w:rPr>
              <w:t>07795252575</w:t>
            </w:r>
          </w:p>
        </w:tc>
      </w:tr>
      <w:tr w:rsidR="00895D4C" w:rsidRPr="0050249E" w14:paraId="716DA5FF" w14:textId="77777777" w:rsidTr="00895D4C">
        <w:trPr>
          <w:jc w:val="center"/>
        </w:trPr>
        <w:tc>
          <w:tcPr>
            <w:tcW w:w="3638" w:type="dxa"/>
            <w:vAlign w:val="center"/>
          </w:tcPr>
          <w:p w14:paraId="3B929DB1" w14:textId="77777777" w:rsidR="00895D4C" w:rsidRPr="0050249E" w:rsidRDefault="00895D4C" w:rsidP="00895D4C">
            <w:pPr>
              <w:jc w:val="left"/>
              <w:rPr>
                <w:rFonts w:asciiTheme="minorHAnsi" w:hAnsiTheme="minorHAnsi" w:cstheme="minorHAnsi"/>
              </w:rPr>
            </w:pPr>
            <w:r w:rsidRPr="0050249E">
              <w:rPr>
                <w:rFonts w:asciiTheme="minorHAnsi" w:hAnsiTheme="minorHAnsi" w:cstheme="minorHAnsi"/>
              </w:rPr>
              <w:t>Social Services</w:t>
            </w:r>
          </w:p>
        </w:tc>
        <w:tc>
          <w:tcPr>
            <w:tcW w:w="2393" w:type="dxa"/>
            <w:vAlign w:val="center"/>
          </w:tcPr>
          <w:p w14:paraId="02B867DF" w14:textId="77777777" w:rsidR="00895D4C" w:rsidRPr="0050249E" w:rsidRDefault="00895D4C" w:rsidP="00895D4C">
            <w:pPr>
              <w:rPr>
                <w:rFonts w:asciiTheme="minorHAnsi" w:hAnsiTheme="minorHAnsi" w:cstheme="minorHAnsi"/>
              </w:rPr>
            </w:pPr>
          </w:p>
        </w:tc>
        <w:tc>
          <w:tcPr>
            <w:tcW w:w="2985" w:type="dxa"/>
            <w:vAlign w:val="center"/>
          </w:tcPr>
          <w:p w14:paraId="77757DF2" w14:textId="10359993" w:rsidR="00895D4C" w:rsidRPr="0050249E" w:rsidRDefault="00895D4C" w:rsidP="00895D4C">
            <w:pPr>
              <w:rPr>
                <w:rFonts w:asciiTheme="minorHAnsi" w:hAnsiTheme="minorHAnsi" w:cstheme="minorHAnsi"/>
              </w:rPr>
            </w:pPr>
            <w:r>
              <w:rPr>
                <w:rFonts w:asciiTheme="minorHAnsi" w:hAnsiTheme="minorHAnsi" w:cstheme="minorHAnsi"/>
              </w:rPr>
              <w:t>01634 334466</w:t>
            </w:r>
          </w:p>
        </w:tc>
      </w:tr>
      <w:tr w:rsidR="00895D4C" w:rsidRPr="0050249E" w14:paraId="4EACB27A" w14:textId="77777777" w:rsidTr="00895D4C">
        <w:trPr>
          <w:jc w:val="center"/>
        </w:trPr>
        <w:tc>
          <w:tcPr>
            <w:tcW w:w="3638" w:type="dxa"/>
            <w:vAlign w:val="center"/>
          </w:tcPr>
          <w:p w14:paraId="16862CF0" w14:textId="77777777" w:rsidR="00895D4C" w:rsidRPr="0050249E" w:rsidRDefault="00895D4C" w:rsidP="00895D4C">
            <w:pPr>
              <w:jc w:val="left"/>
              <w:rPr>
                <w:rFonts w:asciiTheme="minorHAnsi" w:hAnsiTheme="minorHAnsi" w:cstheme="minorHAnsi"/>
              </w:rPr>
            </w:pPr>
            <w:r w:rsidRPr="0050249E">
              <w:rPr>
                <w:rFonts w:asciiTheme="minorHAnsi" w:hAnsiTheme="minorHAnsi" w:cstheme="minorHAnsi"/>
              </w:rPr>
              <w:t>Water board</w:t>
            </w:r>
          </w:p>
        </w:tc>
        <w:tc>
          <w:tcPr>
            <w:tcW w:w="2393" w:type="dxa"/>
            <w:vAlign w:val="center"/>
          </w:tcPr>
          <w:p w14:paraId="3476AC0F" w14:textId="117D5DCD" w:rsidR="00895D4C" w:rsidRPr="0050249E" w:rsidRDefault="00895D4C" w:rsidP="00895D4C">
            <w:pPr>
              <w:rPr>
                <w:rFonts w:asciiTheme="minorHAnsi" w:hAnsiTheme="minorHAnsi" w:cstheme="minorHAnsi"/>
              </w:rPr>
            </w:pPr>
            <w:r>
              <w:rPr>
                <w:rFonts w:asciiTheme="minorHAnsi" w:hAnsiTheme="minorHAnsi" w:cstheme="minorHAnsi"/>
              </w:rPr>
              <w:t>Sherrie. Babbington</w:t>
            </w:r>
          </w:p>
        </w:tc>
        <w:tc>
          <w:tcPr>
            <w:tcW w:w="2985" w:type="dxa"/>
            <w:vAlign w:val="center"/>
          </w:tcPr>
          <w:p w14:paraId="47B3901E" w14:textId="11844A4E" w:rsidR="00895D4C" w:rsidRPr="0050249E" w:rsidRDefault="00895D4C" w:rsidP="00895D4C">
            <w:pPr>
              <w:rPr>
                <w:rFonts w:asciiTheme="minorHAnsi" w:hAnsiTheme="minorHAnsi" w:cstheme="minorHAnsi"/>
              </w:rPr>
            </w:pPr>
            <w:r>
              <w:rPr>
                <w:rFonts w:asciiTheme="minorHAnsi" w:hAnsiTheme="minorHAnsi" w:cstheme="minorHAnsi"/>
              </w:rPr>
              <w:t>07795252575</w:t>
            </w:r>
          </w:p>
        </w:tc>
      </w:tr>
      <w:tr w:rsidR="00895D4C" w:rsidRPr="0050249E" w14:paraId="5EFB79F7" w14:textId="77777777" w:rsidTr="00895D4C">
        <w:trPr>
          <w:jc w:val="center"/>
        </w:trPr>
        <w:tc>
          <w:tcPr>
            <w:tcW w:w="3638" w:type="dxa"/>
            <w:vAlign w:val="center"/>
          </w:tcPr>
          <w:p w14:paraId="5247DB85" w14:textId="77777777" w:rsidR="00895D4C" w:rsidRPr="0050249E" w:rsidRDefault="00895D4C" w:rsidP="00895D4C">
            <w:pPr>
              <w:jc w:val="left"/>
              <w:rPr>
                <w:rFonts w:asciiTheme="minorHAnsi" w:hAnsiTheme="minorHAnsi" w:cstheme="minorHAnsi"/>
              </w:rPr>
            </w:pPr>
            <w:r w:rsidRPr="0050249E">
              <w:rPr>
                <w:rFonts w:asciiTheme="minorHAnsi" w:hAnsiTheme="minorHAnsi" w:cstheme="minorHAnsi"/>
              </w:rPr>
              <w:t>Waste management</w:t>
            </w:r>
          </w:p>
        </w:tc>
        <w:tc>
          <w:tcPr>
            <w:tcW w:w="2393" w:type="dxa"/>
            <w:vAlign w:val="center"/>
          </w:tcPr>
          <w:p w14:paraId="29BD580E" w14:textId="7B59F82E" w:rsidR="00895D4C" w:rsidRPr="0050249E" w:rsidRDefault="00895D4C" w:rsidP="00895D4C">
            <w:pPr>
              <w:rPr>
                <w:rFonts w:asciiTheme="minorHAnsi" w:hAnsiTheme="minorHAnsi" w:cstheme="minorHAnsi"/>
              </w:rPr>
            </w:pPr>
            <w:r>
              <w:rPr>
                <w:rFonts w:asciiTheme="minorHAnsi" w:hAnsiTheme="minorHAnsi" w:cstheme="minorHAnsi"/>
              </w:rPr>
              <w:t>Rub</w:t>
            </w:r>
            <w:r w:rsidR="00E17079">
              <w:rPr>
                <w:rFonts w:asciiTheme="minorHAnsi" w:hAnsiTheme="minorHAnsi" w:cstheme="minorHAnsi"/>
              </w:rPr>
              <w:t>b</w:t>
            </w:r>
            <w:r>
              <w:rPr>
                <w:rFonts w:asciiTheme="minorHAnsi" w:hAnsiTheme="minorHAnsi" w:cstheme="minorHAnsi"/>
              </w:rPr>
              <w:t>ish Removal on demand</w:t>
            </w:r>
          </w:p>
        </w:tc>
        <w:tc>
          <w:tcPr>
            <w:tcW w:w="2985" w:type="dxa"/>
            <w:vAlign w:val="center"/>
          </w:tcPr>
          <w:p w14:paraId="5FE7E9A6" w14:textId="66663DB3" w:rsidR="00895D4C" w:rsidRPr="0050249E" w:rsidRDefault="00E17079" w:rsidP="00895D4C">
            <w:pPr>
              <w:rPr>
                <w:rFonts w:asciiTheme="minorHAnsi" w:hAnsiTheme="minorHAnsi" w:cstheme="minorHAnsi"/>
              </w:rPr>
            </w:pPr>
            <w:r>
              <w:rPr>
                <w:rFonts w:asciiTheme="minorHAnsi" w:hAnsiTheme="minorHAnsi" w:cstheme="minorHAnsi"/>
              </w:rPr>
              <w:t>07893970588</w:t>
            </w:r>
          </w:p>
        </w:tc>
      </w:tr>
      <w:tr w:rsidR="00895D4C" w:rsidRPr="0050249E" w14:paraId="02E4ECE1" w14:textId="77777777" w:rsidTr="00895D4C">
        <w:trPr>
          <w:jc w:val="center"/>
        </w:trPr>
        <w:tc>
          <w:tcPr>
            <w:tcW w:w="3638" w:type="dxa"/>
            <w:vAlign w:val="center"/>
          </w:tcPr>
          <w:p w14:paraId="7082F1D0" w14:textId="77777777" w:rsidR="00895D4C" w:rsidRPr="0050249E" w:rsidRDefault="00895D4C" w:rsidP="00895D4C">
            <w:pPr>
              <w:jc w:val="left"/>
              <w:rPr>
                <w:rFonts w:asciiTheme="minorHAnsi" w:hAnsiTheme="minorHAnsi" w:cstheme="minorHAnsi"/>
              </w:rPr>
            </w:pPr>
            <w:r w:rsidRPr="0050249E">
              <w:rPr>
                <w:rFonts w:asciiTheme="minorHAnsi" w:hAnsiTheme="minorHAnsi" w:cstheme="minorHAnsi"/>
              </w:rPr>
              <w:lastRenderedPageBreak/>
              <w:t>Window call out</w:t>
            </w:r>
          </w:p>
        </w:tc>
        <w:tc>
          <w:tcPr>
            <w:tcW w:w="2393" w:type="dxa"/>
            <w:vAlign w:val="center"/>
          </w:tcPr>
          <w:p w14:paraId="6A83A6C8" w14:textId="77777777" w:rsidR="00895D4C" w:rsidRPr="0050249E" w:rsidRDefault="00895D4C" w:rsidP="00895D4C">
            <w:pPr>
              <w:rPr>
                <w:rFonts w:asciiTheme="minorHAnsi" w:hAnsiTheme="minorHAnsi" w:cstheme="minorHAnsi"/>
              </w:rPr>
            </w:pPr>
          </w:p>
        </w:tc>
        <w:tc>
          <w:tcPr>
            <w:tcW w:w="2985" w:type="dxa"/>
            <w:vAlign w:val="center"/>
          </w:tcPr>
          <w:p w14:paraId="57A227FD" w14:textId="77777777" w:rsidR="00895D4C" w:rsidRPr="0050249E" w:rsidRDefault="00895D4C" w:rsidP="00895D4C">
            <w:pPr>
              <w:rPr>
                <w:rFonts w:asciiTheme="minorHAnsi" w:hAnsiTheme="minorHAnsi" w:cstheme="minorHAnsi"/>
              </w:rPr>
            </w:pPr>
          </w:p>
        </w:tc>
      </w:tr>
    </w:tbl>
    <w:p w14:paraId="236030A8" w14:textId="77777777" w:rsidR="00BA1405" w:rsidRPr="0050249E" w:rsidRDefault="00BA1405" w:rsidP="00BA1405">
      <w:pPr>
        <w:rPr>
          <w:rFonts w:asciiTheme="minorHAnsi" w:hAnsiTheme="minorHAnsi" w:cstheme="minorHAnsi"/>
        </w:rPr>
      </w:pPr>
    </w:p>
    <w:p w14:paraId="3C376A5C" w14:textId="77777777" w:rsidR="00BA1405" w:rsidRPr="0050249E" w:rsidRDefault="00BA1405" w:rsidP="00BA1405">
      <w:pPr>
        <w:rPr>
          <w:rFonts w:asciiTheme="minorHAnsi" w:hAnsiTheme="minorHAnsi" w:cstheme="minorHAnsi"/>
        </w:rPr>
      </w:pPr>
    </w:p>
    <w:p w14:paraId="34F82749" w14:textId="77777777" w:rsidR="00BA1405" w:rsidRPr="0050249E" w:rsidRDefault="00BA1405" w:rsidP="00BA1405">
      <w:pPr>
        <w:pStyle w:val="H2"/>
        <w:rPr>
          <w:rFonts w:asciiTheme="minorHAnsi" w:hAnsiTheme="minorHAnsi" w:cstheme="minorHAnsi"/>
        </w:rPr>
      </w:pPr>
      <w:r w:rsidRPr="0050249E">
        <w:rPr>
          <w:rFonts w:asciiTheme="minorHAnsi" w:hAnsiTheme="minorHAnsi" w:cstheme="minorHAnsi"/>
        </w:rPr>
        <w:t>Emergency locations</w:t>
      </w:r>
    </w:p>
    <w:p w14:paraId="2F07E985" w14:textId="77777777" w:rsidR="00BA1405" w:rsidRPr="0050249E" w:rsidRDefault="00BA1405" w:rsidP="00BA1405">
      <w:pPr>
        <w:rPr>
          <w:rFonts w:asciiTheme="minorHAnsi" w:hAnsiTheme="minorHAnsi" w:cstheme="minorHAns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4421"/>
        <w:gridCol w:w="4595"/>
      </w:tblGrid>
      <w:tr w:rsidR="00BA1405" w:rsidRPr="0050249E" w14:paraId="7ABF665B" w14:textId="77777777" w:rsidTr="00625524">
        <w:trPr>
          <w:jc w:val="center"/>
        </w:trPr>
        <w:tc>
          <w:tcPr>
            <w:tcW w:w="4503" w:type="dxa"/>
            <w:vAlign w:val="center"/>
          </w:tcPr>
          <w:p w14:paraId="5D967087" w14:textId="77777777" w:rsidR="00BA1405" w:rsidRPr="0050249E" w:rsidRDefault="00BA1405" w:rsidP="00625524">
            <w:pPr>
              <w:rPr>
                <w:rFonts w:asciiTheme="minorHAnsi" w:hAnsiTheme="minorHAnsi" w:cstheme="minorHAnsi"/>
              </w:rPr>
            </w:pPr>
            <w:r w:rsidRPr="0050249E">
              <w:rPr>
                <w:rFonts w:asciiTheme="minorHAnsi" w:hAnsiTheme="minorHAnsi" w:cstheme="minorHAnsi"/>
              </w:rPr>
              <w:t>Water main stop tap</w:t>
            </w:r>
          </w:p>
        </w:tc>
        <w:tc>
          <w:tcPr>
            <w:tcW w:w="4677" w:type="dxa"/>
            <w:vAlign w:val="center"/>
          </w:tcPr>
          <w:p w14:paraId="6F67C361" w14:textId="6B1B3897" w:rsidR="00BA1405" w:rsidRPr="0050249E" w:rsidRDefault="00E17079" w:rsidP="00625524">
            <w:pPr>
              <w:rPr>
                <w:rFonts w:asciiTheme="minorHAnsi" w:hAnsiTheme="minorHAnsi" w:cstheme="minorHAnsi"/>
              </w:rPr>
            </w:pPr>
            <w:r>
              <w:rPr>
                <w:rFonts w:asciiTheme="minorHAnsi" w:hAnsiTheme="minorHAnsi" w:cstheme="minorHAnsi"/>
              </w:rPr>
              <w:t>I</w:t>
            </w:r>
            <w:r w:rsidR="000A3D9C">
              <w:rPr>
                <w:rFonts w:asciiTheme="minorHAnsi" w:hAnsiTheme="minorHAnsi" w:cstheme="minorHAnsi"/>
              </w:rPr>
              <w:t>n</w:t>
            </w:r>
            <w:r>
              <w:rPr>
                <w:rFonts w:asciiTheme="minorHAnsi" w:hAnsiTheme="minorHAnsi" w:cstheme="minorHAnsi"/>
              </w:rPr>
              <w:t xml:space="preserve"> </w:t>
            </w:r>
            <w:r w:rsidR="000A3D9C">
              <w:rPr>
                <w:rFonts w:asciiTheme="minorHAnsi" w:hAnsiTheme="minorHAnsi" w:cstheme="minorHAnsi"/>
              </w:rPr>
              <w:t xml:space="preserve">the </w:t>
            </w:r>
            <w:r>
              <w:rPr>
                <w:rFonts w:asciiTheme="minorHAnsi" w:hAnsiTheme="minorHAnsi" w:cstheme="minorHAnsi"/>
              </w:rPr>
              <w:t>staff Toilet</w:t>
            </w:r>
          </w:p>
        </w:tc>
      </w:tr>
      <w:tr w:rsidR="00BA1405" w:rsidRPr="0050249E" w14:paraId="6981D97A" w14:textId="77777777" w:rsidTr="00625524">
        <w:trPr>
          <w:jc w:val="center"/>
        </w:trPr>
        <w:tc>
          <w:tcPr>
            <w:tcW w:w="4503" w:type="dxa"/>
            <w:vAlign w:val="center"/>
          </w:tcPr>
          <w:p w14:paraId="1BC6B6A9" w14:textId="77777777" w:rsidR="00BA1405" w:rsidRPr="0050249E" w:rsidRDefault="00BA1405" w:rsidP="00625524">
            <w:pPr>
              <w:rPr>
                <w:rFonts w:asciiTheme="minorHAnsi" w:hAnsiTheme="minorHAnsi" w:cstheme="minorHAnsi"/>
              </w:rPr>
            </w:pPr>
            <w:r w:rsidRPr="0050249E">
              <w:rPr>
                <w:rFonts w:asciiTheme="minorHAnsi" w:hAnsiTheme="minorHAnsi" w:cstheme="minorHAnsi"/>
              </w:rPr>
              <w:t>Gas point</w:t>
            </w:r>
          </w:p>
        </w:tc>
        <w:tc>
          <w:tcPr>
            <w:tcW w:w="4677" w:type="dxa"/>
            <w:vAlign w:val="center"/>
          </w:tcPr>
          <w:p w14:paraId="315A1FC7" w14:textId="28DE9A13" w:rsidR="00BA1405" w:rsidRPr="0050249E" w:rsidRDefault="009E53EA" w:rsidP="00625524">
            <w:pPr>
              <w:rPr>
                <w:rFonts w:asciiTheme="minorHAnsi" w:hAnsiTheme="minorHAnsi" w:cstheme="minorHAnsi"/>
              </w:rPr>
            </w:pPr>
            <w:r>
              <w:rPr>
                <w:rFonts w:asciiTheme="minorHAnsi" w:hAnsiTheme="minorHAnsi" w:cstheme="minorHAnsi"/>
              </w:rPr>
              <w:t>n/a</w:t>
            </w:r>
          </w:p>
        </w:tc>
      </w:tr>
      <w:tr w:rsidR="00BA1405" w:rsidRPr="0050249E" w14:paraId="6068ECAA" w14:textId="77777777" w:rsidTr="00625524">
        <w:trPr>
          <w:jc w:val="center"/>
        </w:trPr>
        <w:tc>
          <w:tcPr>
            <w:tcW w:w="4503" w:type="dxa"/>
            <w:vAlign w:val="center"/>
          </w:tcPr>
          <w:p w14:paraId="35810266" w14:textId="77777777" w:rsidR="00BA1405" w:rsidRPr="0050249E" w:rsidRDefault="00BA1405" w:rsidP="00625524">
            <w:pPr>
              <w:rPr>
                <w:rFonts w:asciiTheme="minorHAnsi" w:hAnsiTheme="minorHAnsi" w:cstheme="minorHAnsi"/>
              </w:rPr>
            </w:pPr>
            <w:r w:rsidRPr="0050249E">
              <w:rPr>
                <w:rFonts w:asciiTheme="minorHAnsi" w:hAnsiTheme="minorHAnsi" w:cstheme="minorHAnsi"/>
              </w:rPr>
              <w:t xml:space="preserve">Fuse box </w:t>
            </w:r>
          </w:p>
        </w:tc>
        <w:tc>
          <w:tcPr>
            <w:tcW w:w="4677" w:type="dxa"/>
            <w:vAlign w:val="center"/>
          </w:tcPr>
          <w:p w14:paraId="3145DE2B" w14:textId="21FEAE44" w:rsidR="00BA1405" w:rsidRPr="0050249E" w:rsidRDefault="000A3D9C" w:rsidP="00625524">
            <w:pPr>
              <w:rPr>
                <w:rFonts w:asciiTheme="minorHAnsi" w:hAnsiTheme="minorHAnsi" w:cstheme="minorHAnsi"/>
              </w:rPr>
            </w:pPr>
            <w:r>
              <w:rPr>
                <w:rFonts w:asciiTheme="minorHAnsi" w:hAnsiTheme="minorHAnsi" w:cstheme="minorHAnsi"/>
              </w:rPr>
              <w:t>Corridor</w:t>
            </w:r>
          </w:p>
        </w:tc>
      </w:tr>
      <w:tr w:rsidR="00BA1405" w:rsidRPr="0050249E" w14:paraId="6E0C15ED" w14:textId="77777777" w:rsidTr="00625524">
        <w:trPr>
          <w:jc w:val="center"/>
        </w:trPr>
        <w:tc>
          <w:tcPr>
            <w:tcW w:w="4503" w:type="dxa"/>
            <w:vAlign w:val="center"/>
          </w:tcPr>
          <w:p w14:paraId="344C15D1" w14:textId="77777777" w:rsidR="00BA1405" w:rsidRPr="0050249E" w:rsidRDefault="00BA1405" w:rsidP="00625524">
            <w:pPr>
              <w:rPr>
                <w:rFonts w:asciiTheme="minorHAnsi" w:hAnsiTheme="minorHAnsi" w:cstheme="minorHAnsi"/>
              </w:rPr>
            </w:pPr>
            <w:r w:rsidRPr="0050249E">
              <w:rPr>
                <w:rFonts w:asciiTheme="minorHAnsi" w:hAnsiTheme="minorHAnsi" w:cstheme="minorHAnsi"/>
              </w:rPr>
              <w:t>Boiler</w:t>
            </w:r>
          </w:p>
        </w:tc>
        <w:tc>
          <w:tcPr>
            <w:tcW w:w="4677" w:type="dxa"/>
            <w:vAlign w:val="center"/>
          </w:tcPr>
          <w:p w14:paraId="65EDC785" w14:textId="27ED491C" w:rsidR="00BA1405" w:rsidRPr="0050249E" w:rsidRDefault="000A3D9C" w:rsidP="00625524">
            <w:pPr>
              <w:rPr>
                <w:rFonts w:asciiTheme="minorHAnsi" w:hAnsiTheme="minorHAnsi" w:cstheme="minorHAnsi"/>
              </w:rPr>
            </w:pPr>
            <w:r>
              <w:rPr>
                <w:rFonts w:asciiTheme="minorHAnsi" w:hAnsiTheme="minorHAnsi" w:cstheme="minorHAnsi"/>
              </w:rPr>
              <w:t>Staff Toilet</w:t>
            </w:r>
          </w:p>
        </w:tc>
      </w:tr>
    </w:tbl>
    <w:p w14:paraId="60B2126B" w14:textId="77777777" w:rsidR="00BA1405" w:rsidRPr="0050249E" w:rsidRDefault="00BA1405" w:rsidP="00BA1405">
      <w:pPr>
        <w:rPr>
          <w:rFonts w:asciiTheme="minorHAnsi" w:hAnsiTheme="minorHAnsi" w:cstheme="minorHAnsi"/>
        </w:rPr>
      </w:pPr>
    </w:p>
    <w:p w14:paraId="2A796D50" w14:textId="77777777" w:rsidR="00BA1405" w:rsidRPr="0050249E" w:rsidRDefault="00BA1405" w:rsidP="00BA1405">
      <w:pPr>
        <w:rPr>
          <w:rFonts w:asciiTheme="minorHAnsi" w:hAnsiTheme="minorHAnsi" w:cstheme="minorHAnsi"/>
        </w:rPr>
      </w:pPr>
    </w:p>
    <w:p w14:paraId="0F6352C2" w14:textId="77777777" w:rsidR="00BA1405" w:rsidRPr="0050249E" w:rsidRDefault="00BA1405" w:rsidP="00BA1405">
      <w:pPr>
        <w:rPr>
          <w:rFonts w:asciiTheme="minorHAnsi" w:hAnsiTheme="minorHAnsi" w:cstheme="minorHAns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BA1405" w:rsidRPr="0050249E" w14:paraId="388158C0" w14:textId="77777777" w:rsidTr="00625524">
        <w:trPr>
          <w:cantSplit/>
          <w:jc w:val="center"/>
        </w:trPr>
        <w:tc>
          <w:tcPr>
            <w:tcW w:w="1666" w:type="pct"/>
            <w:tcBorders>
              <w:top w:val="single" w:sz="4" w:space="0" w:color="auto"/>
            </w:tcBorders>
            <w:vAlign w:val="center"/>
          </w:tcPr>
          <w:p w14:paraId="706A94E5" w14:textId="77777777" w:rsidR="00BA1405" w:rsidRPr="0050249E" w:rsidRDefault="00BA1405" w:rsidP="00625524">
            <w:pPr>
              <w:pStyle w:val="MeetsEYFS"/>
              <w:rPr>
                <w:rFonts w:asciiTheme="minorHAnsi" w:hAnsiTheme="minorHAnsi" w:cstheme="minorHAnsi"/>
                <w:b/>
              </w:rPr>
            </w:pPr>
            <w:r w:rsidRPr="0050249E">
              <w:rPr>
                <w:rFonts w:asciiTheme="minorHAnsi" w:hAnsiTheme="minorHAnsi" w:cstheme="minorHAnsi"/>
                <w:b/>
              </w:rPr>
              <w:t>This policy was adopted on</w:t>
            </w:r>
          </w:p>
        </w:tc>
        <w:tc>
          <w:tcPr>
            <w:tcW w:w="1844" w:type="pct"/>
            <w:tcBorders>
              <w:top w:val="single" w:sz="4" w:space="0" w:color="auto"/>
            </w:tcBorders>
            <w:vAlign w:val="center"/>
          </w:tcPr>
          <w:p w14:paraId="43DF0CC7" w14:textId="77777777" w:rsidR="00BA1405" w:rsidRPr="0050249E" w:rsidRDefault="00BA1405" w:rsidP="00625524">
            <w:pPr>
              <w:pStyle w:val="MeetsEYFS"/>
              <w:rPr>
                <w:rFonts w:asciiTheme="minorHAnsi" w:hAnsiTheme="minorHAnsi" w:cstheme="minorHAnsi"/>
                <w:b/>
              </w:rPr>
            </w:pPr>
            <w:r w:rsidRPr="0050249E">
              <w:rPr>
                <w:rFonts w:asciiTheme="minorHAnsi" w:hAnsiTheme="minorHAnsi" w:cstheme="minorHAnsi"/>
                <w:b/>
              </w:rPr>
              <w:t>Signed on behalf of the nursery</w:t>
            </w:r>
          </w:p>
        </w:tc>
        <w:tc>
          <w:tcPr>
            <w:tcW w:w="1490" w:type="pct"/>
            <w:tcBorders>
              <w:top w:val="single" w:sz="4" w:space="0" w:color="auto"/>
            </w:tcBorders>
            <w:vAlign w:val="center"/>
          </w:tcPr>
          <w:p w14:paraId="5EFA043C" w14:textId="77777777" w:rsidR="00BA1405" w:rsidRPr="0050249E" w:rsidRDefault="00BA1405" w:rsidP="00625524">
            <w:pPr>
              <w:pStyle w:val="MeetsEYFS"/>
              <w:rPr>
                <w:rFonts w:asciiTheme="minorHAnsi" w:hAnsiTheme="minorHAnsi" w:cstheme="minorHAnsi"/>
                <w:b/>
              </w:rPr>
            </w:pPr>
            <w:r w:rsidRPr="0050249E">
              <w:rPr>
                <w:rFonts w:asciiTheme="minorHAnsi" w:hAnsiTheme="minorHAnsi" w:cstheme="minorHAnsi"/>
                <w:b/>
              </w:rPr>
              <w:t>Date for review</w:t>
            </w:r>
          </w:p>
        </w:tc>
      </w:tr>
      <w:tr w:rsidR="00BA1405" w:rsidRPr="0050249E" w14:paraId="5D24DD58" w14:textId="77777777" w:rsidTr="00625524">
        <w:trPr>
          <w:cantSplit/>
          <w:jc w:val="center"/>
        </w:trPr>
        <w:tc>
          <w:tcPr>
            <w:tcW w:w="1666" w:type="pct"/>
            <w:vAlign w:val="center"/>
          </w:tcPr>
          <w:p w14:paraId="55368741" w14:textId="50E94931" w:rsidR="00BA1405" w:rsidRPr="0050249E" w:rsidRDefault="00373B93" w:rsidP="00625524">
            <w:pPr>
              <w:pStyle w:val="MeetsEYFS"/>
              <w:rPr>
                <w:rFonts w:asciiTheme="minorHAnsi" w:hAnsiTheme="minorHAnsi" w:cstheme="minorHAnsi"/>
                <w:i/>
              </w:rPr>
            </w:pPr>
            <w:r>
              <w:rPr>
                <w:rFonts w:asciiTheme="minorHAnsi" w:hAnsiTheme="minorHAnsi" w:cstheme="minorHAnsi"/>
                <w:i/>
              </w:rPr>
              <w:t>August</w:t>
            </w:r>
            <w:r w:rsidR="00BA1405">
              <w:rPr>
                <w:rFonts w:asciiTheme="minorHAnsi" w:hAnsiTheme="minorHAnsi" w:cstheme="minorHAnsi"/>
                <w:i/>
              </w:rPr>
              <w:t>/202</w:t>
            </w:r>
            <w:r w:rsidR="00780ADF">
              <w:rPr>
                <w:rFonts w:asciiTheme="minorHAnsi" w:hAnsiTheme="minorHAnsi" w:cstheme="minorHAnsi"/>
                <w:i/>
              </w:rPr>
              <w:t>6</w:t>
            </w:r>
          </w:p>
        </w:tc>
        <w:tc>
          <w:tcPr>
            <w:tcW w:w="1844" w:type="pct"/>
          </w:tcPr>
          <w:p w14:paraId="27EFA9B9" w14:textId="77777777" w:rsidR="00BA1405" w:rsidRPr="0050249E" w:rsidRDefault="00BA1405" w:rsidP="00625524">
            <w:pPr>
              <w:pStyle w:val="MeetsEYFS"/>
              <w:rPr>
                <w:rFonts w:asciiTheme="minorHAnsi" w:hAnsiTheme="minorHAnsi" w:cstheme="minorHAnsi"/>
                <w:i/>
              </w:rPr>
            </w:pPr>
          </w:p>
        </w:tc>
        <w:tc>
          <w:tcPr>
            <w:tcW w:w="1490" w:type="pct"/>
          </w:tcPr>
          <w:p w14:paraId="304EE145" w14:textId="2D9377ED" w:rsidR="00BA1405" w:rsidRPr="0050249E" w:rsidRDefault="00373B93" w:rsidP="00625524">
            <w:pPr>
              <w:pStyle w:val="MeetsEYFS"/>
              <w:rPr>
                <w:rFonts w:asciiTheme="minorHAnsi" w:hAnsiTheme="minorHAnsi" w:cstheme="minorHAnsi"/>
                <w:i/>
              </w:rPr>
            </w:pPr>
            <w:r>
              <w:rPr>
                <w:rFonts w:asciiTheme="minorHAnsi" w:hAnsiTheme="minorHAnsi" w:cstheme="minorHAnsi"/>
                <w:i/>
              </w:rPr>
              <w:t>August</w:t>
            </w:r>
            <w:r w:rsidR="00BA1405">
              <w:rPr>
                <w:rFonts w:asciiTheme="minorHAnsi" w:hAnsiTheme="minorHAnsi" w:cstheme="minorHAnsi"/>
                <w:i/>
              </w:rPr>
              <w:t>/202</w:t>
            </w:r>
            <w:r w:rsidR="00780ADF">
              <w:rPr>
                <w:rFonts w:asciiTheme="minorHAnsi" w:hAnsiTheme="minorHAnsi" w:cstheme="minorHAnsi"/>
                <w:i/>
              </w:rPr>
              <w:t>7</w:t>
            </w:r>
          </w:p>
        </w:tc>
      </w:tr>
      <w:bookmarkEnd w:id="1"/>
    </w:tbl>
    <w:p w14:paraId="6A4C6B88" w14:textId="77777777" w:rsidR="00BA1405" w:rsidRPr="0050249E" w:rsidRDefault="00BA1405" w:rsidP="00BA1405">
      <w:pPr>
        <w:rPr>
          <w:rFonts w:asciiTheme="minorHAnsi" w:hAnsiTheme="minorHAnsi" w:cstheme="minorHAnsi"/>
        </w:rPr>
      </w:pPr>
    </w:p>
    <w:p w14:paraId="3D34E438" w14:textId="77777777" w:rsidR="00DC7430" w:rsidRDefault="00DC7430"/>
    <w:sectPr w:rsidR="00DC74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51C2C"/>
    <w:multiLevelType w:val="hybridMultilevel"/>
    <w:tmpl w:val="1862C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3B735F6"/>
    <w:multiLevelType w:val="hybridMultilevel"/>
    <w:tmpl w:val="DF229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1376920">
    <w:abstractNumId w:val="0"/>
  </w:num>
  <w:num w:numId="2" w16cid:durableId="8524930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405"/>
    <w:rsid w:val="0006785D"/>
    <w:rsid w:val="000A3D9C"/>
    <w:rsid w:val="000C1970"/>
    <w:rsid w:val="00134EE1"/>
    <w:rsid w:val="001B134C"/>
    <w:rsid w:val="001F6B52"/>
    <w:rsid w:val="002B1E6E"/>
    <w:rsid w:val="00331196"/>
    <w:rsid w:val="00373B93"/>
    <w:rsid w:val="0042605B"/>
    <w:rsid w:val="004D76C6"/>
    <w:rsid w:val="006B3777"/>
    <w:rsid w:val="00780ADF"/>
    <w:rsid w:val="00895D4C"/>
    <w:rsid w:val="00940987"/>
    <w:rsid w:val="009E53EA"/>
    <w:rsid w:val="00B24DDE"/>
    <w:rsid w:val="00B4682B"/>
    <w:rsid w:val="00B519C0"/>
    <w:rsid w:val="00BA1405"/>
    <w:rsid w:val="00BE7A86"/>
    <w:rsid w:val="00C0493E"/>
    <w:rsid w:val="00C1536E"/>
    <w:rsid w:val="00CA47A0"/>
    <w:rsid w:val="00CA5BFA"/>
    <w:rsid w:val="00CC002B"/>
    <w:rsid w:val="00D4137F"/>
    <w:rsid w:val="00DC7430"/>
    <w:rsid w:val="00E170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FCB9AF"/>
  <w15:chartTrackingRefBased/>
  <w15:docId w15:val="{14E1DFDF-BA06-4BD5-84B2-7DD8B722A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05"/>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1405"/>
    <w:pPr>
      <w:ind w:left="720"/>
    </w:pPr>
  </w:style>
  <w:style w:type="paragraph" w:customStyle="1" w:styleId="H1">
    <w:name w:val="H1"/>
    <w:basedOn w:val="Normal"/>
    <w:next w:val="Normal"/>
    <w:qFormat/>
    <w:rsid w:val="00BA1405"/>
    <w:pPr>
      <w:pageBreakBefore/>
      <w:jc w:val="center"/>
    </w:pPr>
    <w:rPr>
      <w:b/>
      <w:sz w:val="36"/>
    </w:rPr>
  </w:style>
  <w:style w:type="paragraph" w:customStyle="1" w:styleId="H2">
    <w:name w:val="H2"/>
    <w:basedOn w:val="Normal"/>
    <w:next w:val="Normal"/>
    <w:qFormat/>
    <w:rsid w:val="00BA1405"/>
    <w:pPr>
      <w:keepNext/>
    </w:pPr>
    <w:rPr>
      <w:rFonts w:cs="Arial"/>
      <w:b/>
    </w:rPr>
  </w:style>
  <w:style w:type="paragraph" w:customStyle="1" w:styleId="MeetsEYFS">
    <w:name w:val="Meets EYFS"/>
    <w:basedOn w:val="Normal"/>
    <w:qFormat/>
    <w:rsid w:val="00BA1405"/>
    <w:pPr>
      <w:jc w:val="left"/>
    </w:pPr>
    <w:rPr>
      <w:sz w:val="20"/>
    </w:rPr>
  </w:style>
  <w:style w:type="paragraph" w:customStyle="1" w:styleId="deleteasappropriate">
    <w:name w:val="delete as appropriate"/>
    <w:basedOn w:val="Normal"/>
    <w:qFormat/>
    <w:rsid w:val="00BA1405"/>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676</Words>
  <Characters>3858</Characters>
  <Application>Microsoft Office Word</Application>
  <DocSecurity>0</DocSecurity>
  <Lines>32</Lines>
  <Paragraphs>9</Paragraphs>
  <ScaleCrop>false</ScaleCrop>
  <Company/>
  <LinksUpToDate>false</LinksUpToDate>
  <CharactersWithSpaces>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3</cp:revision>
  <cp:lastPrinted>2022-09-22T10:54:00Z</cp:lastPrinted>
  <dcterms:created xsi:type="dcterms:W3CDTF">2026-07-25T12:41:00Z</dcterms:created>
  <dcterms:modified xsi:type="dcterms:W3CDTF">2026-07-25T12:41:00Z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b817aef3c8881743ff38976503d6de1e030f3db9d12cb295b11dcd70cffc9479</vt:lpwstr>
  </property>
</Properties>
</file>