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144D3" w14:textId="14B6E372" w:rsidR="00B606B9" w:rsidRPr="00031F7A" w:rsidRDefault="00B606B9" w:rsidP="00B606B9">
      <w:pPr>
        <w:pStyle w:val="H1"/>
        <w:rPr>
          <w:rFonts w:ascii="Calibri" w:hAnsi="Calibri" w:cs="Calibri"/>
        </w:rPr>
      </w:pPr>
      <w:bookmarkStart w:id="0" w:name="_Toc15917036"/>
      <w:bookmarkStart w:id="1" w:name="_Toc170480621"/>
      <w:bookmarkStart w:id="2" w:name="_Hlk106808440"/>
      <w:r w:rsidRPr="00031F7A">
        <w:rPr>
          <w:rFonts w:ascii="Calibri" w:hAnsi="Calibri" w:cs="Calibri"/>
        </w:rPr>
        <w:t xml:space="preserve">Volunteers Policy </w:t>
      </w:r>
      <w:bookmarkEnd w:id="0"/>
      <w:bookmarkEnd w:id="1"/>
    </w:p>
    <w:p w14:paraId="395A16C3" w14:textId="77777777" w:rsidR="00B606B9" w:rsidRPr="00031F7A" w:rsidRDefault="00B606B9" w:rsidP="00B606B9">
      <w:pPr>
        <w:jc w:val="both"/>
        <w:rPr>
          <w:rFonts w:ascii="Calibri" w:hAnsi="Calibri" w:cs="Calibri"/>
        </w:rPr>
      </w:pPr>
    </w:p>
    <w:p w14:paraId="2CB88D83" w14:textId="77777777" w:rsidR="00B606B9" w:rsidRPr="00031F7A" w:rsidRDefault="00B606B9" w:rsidP="00B606B9">
      <w:pPr>
        <w:jc w:val="both"/>
        <w:rPr>
          <w:rFonts w:ascii="Calibri" w:hAnsi="Calibri" w:cs="Calibri"/>
        </w:rPr>
      </w:pPr>
    </w:p>
    <w:p w14:paraId="3F19AF42" w14:textId="5BD8DE32" w:rsidR="00B606B9" w:rsidRPr="00031F7A" w:rsidRDefault="00B606B9" w:rsidP="00B606B9">
      <w:pPr>
        <w:jc w:val="both"/>
        <w:rPr>
          <w:rFonts w:ascii="Calibri" w:hAnsi="Calibri" w:cs="Calibri"/>
          <w:i/>
          <w:iCs/>
        </w:rPr>
      </w:pPr>
      <w:r w:rsidRPr="00621BA9">
        <w:rPr>
          <w:rFonts w:ascii="Calibri" w:hAnsi="Calibri" w:cs="Calibri"/>
          <w:i/>
          <w:iCs/>
        </w:rPr>
        <w:t xml:space="preserve">Note from legal: It may be useful to check </w:t>
      </w:r>
      <w:r w:rsidR="00621BA9" w:rsidRPr="00621BA9">
        <w:rPr>
          <w:rFonts w:ascii="Calibri" w:hAnsi="Calibri" w:cs="Calibri"/>
          <w:i/>
          <w:iCs/>
        </w:rPr>
        <w:t xml:space="preserve">the </w:t>
      </w:r>
      <w:r w:rsidRPr="00621BA9">
        <w:rPr>
          <w:rFonts w:ascii="Calibri" w:hAnsi="Calibri" w:cs="Calibri"/>
          <w:i/>
          <w:iCs/>
        </w:rPr>
        <w:t>conditions of liability insurance to see if there are any exclusions or requirements that need to be complied with.</w:t>
      </w:r>
    </w:p>
    <w:p w14:paraId="57655A8E" w14:textId="77777777" w:rsidR="00B606B9" w:rsidRDefault="00B606B9" w:rsidP="00B606B9">
      <w:pPr>
        <w:jc w:val="both"/>
        <w:rPr>
          <w:rFonts w:ascii="Calibri" w:hAnsi="Calibri" w:cs="Calibri"/>
        </w:rPr>
      </w:pPr>
    </w:p>
    <w:p w14:paraId="664FE2C9" w14:textId="3E1C6BA8" w:rsidR="00B606B9" w:rsidRPr="00031F7A" w:rsidRDefault="00B606B9" w:rsidP="00B606B9">
      <w:pPr>
        <w:jc w:val="both"/>
        <w:rPr>
          <w:rFonts w:ascii="Calibri" w:hAnsi="Calibri" w:cs="Calibri"/>
        </w:rPr>
      </w:pPr>
      <w:r w:rsidRPr="00031F7A">
        <w:rPr>
          <w:rFonts w:ascii="Calibri" w:hAnsi="Calibri" w:cs="Calibri"/>
        </w:rPr>
        <w:t xml:space="preserve">At </w:t>
      </w:r>
      <w:r w:rsidR="00B2669B">
        <w:rPr>
          <w:rFonts w:ascii="Calibri" w:hAnsi="Calibri" w:cs="Calibri"/>
        </w:rPr>
        <w:t>Swallow Risers Preschool</w:t>
      </w:r>
      <w:r w:rsidR="00621BA9">
        <w:rPr>
          <w:rFonts w:ascii="Calibri" w:hAnsi="Calibri" w:cs="Calibri"/>
        </w:rPr>
        <w:t>,</w:t>
      </w:r>
      <w:r w:rsidRPr="00031F7A">
        <w:rPr>
          <w:rFonts w:ascii="Calibri" w:hAnsi="Calibri" w:cs="Calibri"/>
        </w:rPr>
        <w:t xml:space="preserve"> we recognise the immense benefits that volunteers bring to the nursery. In return</w:t>
      </w:r>
      <w:r w:rsidR="00B2669B">
        <w:rPr>
          <w:rFonts w:ascii="Calibri" w:hAnsi="Calibri" w:cs="Calibri"/>
        </w:rPr>
        <w:t>,</w:t>
      </w:r>
      <w:r w:rsidRPr="00031F7A">
        <w:rPr>
          <w:rFonts w:ascii="Calibri" w:hAnsi="Calibri" w:cs="Calibri"/>
        </w:rPr>
        <w:t xml:space="preserve"> we hope to give volunteers an opportunity to share their skills in a different environment and to undertake new experiences.</w:t>
      </w:r>
    </w:p>
    <w:p w14:paraId="21BC13C3" w14:textId="77777777" w:rsidR="00B606B9" w:rsidRPr="00031F7A" w:rsidRDefault="00B606B9" w:rsidP="00B606B9">
      <w:pPr>
        <w:jc w:val="both"/>
        <w:rPr>
          <w:rFonts w:ascii="Calibri" w:hAnsi="Calibri" w:cs="Calibri"/>
        </w:rPr>
      </w:pPr>
    </w:p>
    <w:p w14:paraId="474ED20B" w14:textId="77777777" w:rsidR="00B606B9" w:rsidRPr="00031F7A" w:rsidRDefault="00B606B9" w:rsidP="00B606B9">
      <w:pPr>
        <w:pStyle w:val="H2"/>
        <w:jc w:val="both"/>
        <w:rPr>
          <w:rFonts w:ascii="Calibri" w:hAnsi="Calibri" w:cs="Calibri"/>
        </w:rPr>
      </w:pPr>
      <w:r w:rsidRPr="00031F7A">
        <w:rPr>
          <w:rFonts w:ascii="Calibri" w:hAnsi="Calibri" w:cs="Calibri"/>
        </w:rPr>
        <w:t>Status of volunteers</w:t>
      </w:r>
    </w:p>
    <w:p w14:paraId="35DCBE4C" w14:textId="2DAB48A5" w:rsidR="00B606B9" w:rsidRDefault="00B606B9" w:rsidP="00B606B9">
      <w:pPr>
        <w:jc w:val="both"/>
        <w:rPr>
          <w:rFonts w:ascii="Calibri" w:hAnsi="Calibri" w:cs="Calibri"/>
        </w:rPr>
      </w:pPr>
      <w:r w:rsidRPr="00031F7A">
        <w:rPr>
          <w:rFonts w:ascii="Calibri" w:hAnsi="Calibri" w:cs="Calibri"/>
        </w:rPr>
        <w:t xml:space="preserve">A volunteer is not an employee and will not have a contract of employment with the </w:t>
      </w:r>
      <w:r w:rsidR="00B2669B">
        <w:rPr>
          <w:rFonts w:ascii="Calibri" w:hAnsi="Calibri" w:cs="Calibri"/>
        </w:rPr>
        <w:t>preschool</w:t>
      </w:r>
      <w:r w:rsidRPr="00031F7A">
        <w:rPr>
          <w:rFonts w:ascii="Calibri" w:hAnsi="Calibri" w:cs="Calibri"/>
        </w:rPr>
        <w:t xml:space="preserve">. We will, however, insist that the volunteer follows all </w:t>
      </w:r>
      <w:r w:rsidR="00B2669B">
        <w:rPr>
          <w:rFonts w:ascii="Calibri" w:hAnsi="Calibri" w:cs="Calibri"/>
        </w:rPr>
        <w:t>preschool</w:t>
      </w:r>
      <w:r w:rsidRPr="00031F7A">
        <w:rPr>
          <w:rFonts w:ascii="Calibri" w:hAnsi="Calibri" w:cs="Calibri"/>
        </w:rPr>
        <w:t xml:space="preserve"> procedures in the same manner as a paid employee to ensure consistency, safety and quality of care and early learning for the children. Volunteers will be </w:t>
      </w:r>
      <w:proofErr w:type="gramStart"/>
      <w:r w:rsidRPr="00031F7A">
        <w:rPr>
          <w:rFonts w:ascii="Calibri" w:hAnsi="Calibri" w:cs="Calibri"/>
        </w:rPr>
        <w:t>supervised at all times</w:t>
      </w:r>
      <w:proofErr w:type="gramEnd"/>
      <w:r w:rsidRPr="00031F7A">
        <w:rPr>
          <w:rFonts w:ascii="Calibri" w:hAnsi="Calibri" w:cs="Calibri"/>
        </w:rPr>
        <w:t xml:space="preserve">. </w:t>
      </w:r>
    </w:p>
    <w:p w14:paraId="23B9DBD3" w14:textId="5722E920" w:rsidR="00F65F62" w:rsidRPr="00F65F62" w:rsidRDefault="00F65F62" w:rsidP="00F65F62">
      <w:pPr>
        <w:jc w:val="both"/>
        <w:rPr>
          <w:rFonts w:ascii="Calibri" w:hAnsi="Calibri" w:cs="Calibri"/>
        </w:rPr>
      </w:pPr>
      <w:r w:rsidRPr="00F65F62">
        <w:rPr>
          <w:rFonts w:ascii="Calibri" w:hAnsi="Calibri" w:cs="Calibri"/>
        </w:rPr>
        <w:t xml:space="preserve">Volunteers (aged 17 or over) may be included in the ratios at </w:t>
      </w:r>
      <w:r w:rsidR="00621BA9">
        <w:rPr>
          <w:rFonts w:ascii="Calibri" w:hAnsi="Calibri" w:cs="Calibri"/>
        </w:rPr>
        <w:t>a</w:t>
      </w:r>
      <w:r w:rsidRPr="00F65F62">
        <w:rPr>
          <w:rFonts w:ascii="Calibri" w:hAnsi="Calibri" w:cs="Calibri"/>
        </w:rPr>
        <w:t xml:space="preserve"> level below their level of study, provided that the manager is satisfied that they are competent and responsible and if they hold a valid and current paediatric first aid (PFA) qualification.</w:t>
      </w:r>
    </w:p>
    <w:p w14:paraId="707D3C54" w14:textId="77777777" w:rsidR="00B606B9" w:rsidRPr="00031F7A" w:rsidRDefault="00B606B9" w:rsidP="00B606B9">
      <w:pPr>
        <w:jc w:val="both"/>
        <w:rPr>
          <w:rFonts w:ascii="Calibri" w:hAnsi="Calibri" w:cs="Calibri"/>
        </w:rPr>
      </w:pPr>
    </w:p>
    <w:p w14:paraId="0F8050BD" w14:textId="77777777" w:rsidR="00B606B9" w:rsidRPr="00031F7A" w:rsidRDefault="00B606B9" w:rsidP="00B606B9">
      <w:pPr>
        <w:pStyle w:val="H2"/>
        <w:jc w:val="both"/>
        <w:rPr>
          <w:rFonts w:ascii="Calibri" w:hAnsi="Calibri" w:cs="Calibri"/>
        </w:rPr>
      </w:pPr>
      <w:r w:rsidRPr="00031F7A">
        <w:rPr>
          <w:rFonts w:ascii="Calibri" w:hAnsi="Calibri" w:cs="Calibri"/>
        </w:rPr>
        <w:t>Enhanced Disclosure and Barring Service (DBS) check</w:t>
      </w:r>
    </w:p>
    <w:p w14:paraId="48A61DA1" w14:textId="77777777" w:rsidR="00B606B9" w:rsidRPr="00031F7A" w:rsidRDefault="00B606B9" w:rsidP="00B606B9">
      <w:pPr>
        <w:jc w:val="both"/>
        <w:rPr>
          <w:rFonts w:ascii="Calibri" w:hAnsi="Calibri" w:cs="Calibri"/>
        </w:rPr>
      </w:pPr>
      <w:r w:rsidRPr="00031F7A">
        <w:rPr>
          <w:rFonts w:ascii="Calibri" w:hAnsi="Calibri" w:cs="Calibri"/>
        </w:rPr>
        <w:t>All volunteers will have suitability checks conducted in the same way as paid employees. This will include an enhanced DBS check. These checks will be conducted before any volunteer starts their time within the nursery and will also include two written references.</w:t>
      </w:r>
    </w:p>
    <w:p w14:paraId="27CB8175" w14:textId="77777777" w:rsidR="00B606B9" w:rsidRPr="00031F7A" w:rsidRDefault="00B606B9" w:rsidP="00B606B9">
      <w:pPr>
        <w:jc w:val="both"/>
        <w:rPr>
          <w:rFonts w:ascii="Calibri" w:hAnsi="Calibri" w:cs="Calibri"/>
        </w:rPr>
      </w:pPr>
    </w:p>
    <w:p w14:paraId="4532226C" w14:textId="77777777" w:rsidR="00B606B9" w:rsidRPr="00031F7A" w:rsidRDefault="00B606B9" w:rsidP="00B606B9">
      <w:pPr>
        <w:pStyle w:val="H2"/>
        <w:jc w:val="both"/>
        <w:rPr>
          <w:rFonts w:ascii="Calibri" w:hAnsi="Calibri" w:cs="Calibri"/>
        </w:rPr>
      </w:pPr>
      <w:r w:rsidRPr="00031F7A">
        <w:rPr>
          <w:rFonts w:ascii="Calibri" w:hAnsi="Calibri" w:cs="Calibri"/>
        </w:rPr>
        <w:t>Training</w:t>
      </w:r>
    </w:p>
    <w:p w14:paraId="2F5F5690" w14:textId="77777777" w:rsidR="00B606B9" w:rsidRPr="00031F7A" w:rsidRDefault="00B606B9" w:rsidP="00B606B9">
      <w:pPr>
        <w:jc w:val="both"/>
        <w:rPr>
          <w:rFonts w:ascii="Calibri" w:hAnsi="Calibri" w:cs="Calibri"/>
        </w:rPr>
      </w:pPr>
      <w:r w:rsidRPr="00031F7A">
        <w:rPr>
          <w:rFonts w:ascii="Calibri" w:hAnsi="Calibri" w:cs="Calibri"/>
        </w:rPr>
        <w:t xml:space="preserve">Volunteers will be offered training and/or support as appropriate. We will provide any training and support required for the role, including safeguarding and child protection, paediatric first aid (where applicable) and health and safety training. The purpose of this is to enable the volunteer to be supported and enhance their development in their voluntary role within our team.  </w:t>
      </w:r>
    </w:p>
    <w:p w14:paraId="7788972B" w14:textId="77777777" w:rsidR="00B606B9" w:rsidRPr="00031F7A" w:rsidRDefault="00B606B9" w:rsidP="00B606B9">
      <w:pPr>
        <w:jc w:val="both"/>
        <w:rPr>
          <w:rFonts w:ascii="Calibri" w:hAnsi="Calibri" w:cs="Calibri"/>
        </w:rPr>
      </w:pPr>
    </w:p>
    <w:p w14:paraId="4E1C4A0D" w14:textId="77777777" w:rsidR="00B606B9" w:rsidRPr="00031F7A" w:rsidRDefault="00B606B9" w:rsidP="00B606B9">
      <w:pPr>
        <w:pStyle w:val="H2"/>
        <w:jc w:val="both"/>
        <w:rPr>
          <w:rFonts w:ascii="Calibri" w:hAnsi="Calibri" w:cs="Calibri"/>
        </w:rPr>
      </w:pPr>
      <w:r w:rsidRPr="00031F7A">
        <w:rPr>
          <w:rFonts w:ascii="Calibri" w:hAnsi="Calibri" w:cs="Calibri"/>
        </w:rPr>
        <w:t>Policies and procedures</w:t>
      </w:r>
    </w:p>
    <w:p w14:paraId="2E51B143" w14:textId="573F9FB8" w:rsidR="00B606B9" w:rsidRPr="00031F7A" w:rsidRDefault="00B606B9" w:rsidP="00B606B9">
      <w:pPr>
        <w:jc w:val="both"/>
        <w:rPr>
          <w:rFonts w:ascii="Calibri" w:hAnsi="Calibri" w:cs="Calibri"/>
        </w:rPr>
      </w:pPr>
      <w:r w:rsidRPr="00031F7A">
        <w:rPr>
          <w:rFonts w:ascii="Calibri" w:hAnsi="Calibri" w:cs="Calibri"/>
        </w:rPr>
        <w:t xml:space="preserve">Volunteers are expected to comply with all the </w:t>
      </w:r>
      <w:r w:rsidR="00B2669B">
        <w:rPr>
          <w:rFonts w:ascii="Calibri" w:hAnsi="Calibri" w:cs="Calibri"/>
        </w:rPr>
        <w:t xml:space="preserve">Swallow </w:t>
      </w:r>
      <w:proofErr w:type="gramStart"/>
      <w:r w:rsidR="00B2669B">
        <w:rPr>
          <w:rFonts w:ascii="Calibri" w:hAnsi="Calibri" w:cs="Calibri"/>
        </w:rPr>
        <w:t>risers</w:t>
      </w:r>
      <w:proofErr w:type="gramEnd"/>
      <w:r w:rsidRPr="00031F7A">
        <w:rPr>
          <w:rFonts w:ascii="Calibri" w:hAnsi="Calibri" w:cs="Calibri"/>
        </w:rPr>
        <w:t xml:space="preserve"> policies and procedures. The volunteer’s induction process will include an explanation of this.</w:t>
      </w:r>
    </w:p>
    <w:p w14:paraId="0F0A1755" w14:textId="77777777" w:rsidR="00B606B9" w:rsidRPr="00031F7A" w:rsidRDefault="00B606B9" w:rsidP="00B606B9">
      <w:pPr>
        <w:jc w:val="both"/>
        <w:rPr>
          <w:rFonts w:ascii="Calibri" w:hAnsi="Calibri" w:cs="Calibri"/>
        </w:rPr>
      </w:pPr>
    </w:p>
    <w:p w14:paraId="112DD001" w14:textId="77777777" w:rsidR="00B606B9" w:rsidRPr="00031F7A" w:rsidRDefault="00B606B9" w:rsidP="00B606B9">
      <w:pPr>
        <w:pStyle w:val="H2"/>
        <w:jc w:val="both"/>
        <w:rPr>
          <w:rFonts w:ascii="Calibri" w:hAnsi="Calibri" w:cs="Calibri"/>
        </w:rPr>
      </w:pPr>
      <w:r w:rsidRPr="00031F7A">
        <w:rPr>
          <w:rFonts w:ascii="Calibri" w:hAnsi="Calibri" w:cs="Calibri"/>
        </w:rPr>
        <w:t>Confidentiality</w:t>
      </w:r>
    </w:p>
    <w:p w14:paraId="25916BB7" w14:textId="60A4C531" w:rsidR="00B606B9" w:rsidRPr="00031F7A" w:rsidRDefault="00B606B9" w:rsidP="00B606B9">
      <w:pPr>
        <w:jc w:val="both"/>
        <w:rPr>
          <w:rFonts w:ascii="Calibri" w:hAnsi="Calibri" w:cs="Calibri"/>
        </w:rPr>
      </w:pPr>
      <w:r w:rsidRPr="00031F7A">
        <w:rPr>
          <w:rFonts w:ascii="Calibri" w:hAnsi="Calibri" w:cs="Calibri"/>
        </w:rPr>
        <w:t xml:space="preserve">Volunteers should not disclose information about the nursery, staff, children and families as stated in the Data protection and confidentiality policy and should follow the </w:t>
      </w:r>
      <w:r w:rsidR="00B2669B">
        <w:rPr>
          <w:rFonts w:ascii="Calibri" w:hAnsi="Calibri" w:cs="Calibri"/>
        </w:rPr>
        <w:t xml:space="preserve">Swallow </w:t>
      </w:r>
      <w:proofErr w:type="gramStart"/>
      <w:r w:rsidR="00B2669B">
        <w:rPr>
          <w:rFonts w:ascii="Calibri" w:hAnsi="Calibri" w:cs="Calibri"/>
        </w:rPr>
        <w:t>risers</w:t>
      </w:r>
      <w:proofErr w:type="gramEnd"/>
      <w:r w:rsidRPr="00031F7A">
        <w:rPr>
          <w:rFonts w:ascii="Calibri" w:hAnsi="Calibri" w:cs="Calibri"/>
        </w:rPr>
        <w:t xml:space="preserve"> confidentiality procedures at all times.</w:t>
      </w:r>
    </w:p>
    <w:p w14:paraId="56DE0B8B" w14:textId="77777777" w:rsidR="00B606B9" w:rsidRPr="00031F7A" w:rsidRDefault="00B606B9" w:rsidP="00B606B9">
      <w:pPr>
        <w:jc w:val="both"/>
        <w:rPr>
          <w:rFonts w:ascii="Calibri" w:hAnsi="Calibri" w:cs="Calibri"/>
        </w:rPr>
      </w:pPr>
    </w:p>
    <w:p w14:paraId="1F6DB8F4" w14:textId="77777777" w:rsidR="00B606B9" w:rsidRPr="00031F7A" w:rsidRDefault="00B606B9" w:rsidP="00B606B9">
      <w:pPr>
        <w:pStyle w:val="H2"/>
        <w:jc w:val="both"/>
        <w:rPr>
          <w:rFonts w:ascii="Calibri" w:hAnsi="Calibri" w:cs="Calibri"/>
        </w:rPr>
      </w:pPr>
      <w:r w:rsidRPr="00031F7A">
        <w:rPr>
          <w:rFonts w:ascii="Calibri" w:hAnsi="Calibri" w:cs="Calibri"/>
        </w:rPr>
        <w:t>Volunteer's induction pack</w:t>
      </w:r>
    </w:p>
    <w:p w14:paraId="4F5D19DE" w14:textId="77777777" w:rsidR="00B606B9" w:rsidRPr="00031F7A" w:rsidRDefault="00B606B9" w:rsidP="00B606B9">
      <w:pPr>
        <w:jc w:val="both"/>
        <w:rPr>
          <w:rFonts w:ascii="Calibri" w:hAnsi="Calibri" w:cs="Calibri"/>
        </w:rPr>
      </w:pPr>
      <w:r w:rsidRPr="00031F7A">
        <w:rPr>
          <w:rFonts w:ascii="Calibri" w:hAnsi="Calibri" w:cs="Calibri"/>
        </w:rPr>
        <w:t>On commencing their volunteer work, the volunteer will be given a pack containing:</w:t>
      </w:r>
    </w:p>
    <w:p w14:paraId="11BFCE1F" w14:textId="77777777" w:rsidR="00B2669B" w:rsidRDefault="00B606B9" w:rsidP="00B606B9">
      <w:pPr>
        <w:numPr>
          <w:ilvl w:val="0"/>
          <w:numId w:val="6"/>
        </w:numPr>
        <w:jc w:val="both"/>
        <w:rPr>
          <w:rFonts w:ascii="Calibri" w:hAnsi="Calibri" w:cs="Calibri"/>
        </w:rPr>
      </w:pPr>
      <w:r w:rsidRPr="00B2669B">
        <w:rPr>
          <w:rFonts w:ascii="Calibri" w:hAnsi="Calibri" w:cs="Calibri"/>
        </w:rPr>
        <w:t xml:space="preserve">General information about the </w:t>
      </w:r>
      <w:r w:rsidR="00B2669B" w:rsidRPr="00B2669B">
        <w:rPr>
          <w:rFonts w:ascii="Calibri" w:hAnsi="Calibri" w:cs="Calibri"/>
        </w:rPr>
        <w:t>preschool</w:t>
      </w:r>
    </w:p>
    <w:p w14:paraId="07D35DB6" w14:textId="1399E3AB" w:rsidR="00B606B9" w:rsidRPr="00B2669B" w:rsidRDefault="00B606B9" w:rsidP="00B606B9">
      <w:pPr>
        <w:numPr>
          <w:ilvl w:val="0"/>
          <w:numId w:val="6"/>
        </w:numPr>
        <w:jc w:val="both"/>
        <w:rPr>
          <w:rFonts w:ascii="Calibri" w:hAnsi="Calibri" w:cs="Calibri"/>
        </w:rPr>
      </w:pPr>
      <w:r w:rsidRPr="00B2669B">
        <w:rPr>
          <w:rFonts w:ascii="Calibri" w:hAnsi="Calibri" w:cs="Calibri"/>
        </w:rPr>
        <w:t>A copy of the Volunteers policy</w:t>
      </w:r>
    </w:p>
    <w:p w14:paraId="52BED21A" w14:textId="49336134" w:rsidR="00B606B9" w:rsidRPr="00031F7A" w:rsidRDefault="00B606B9" w:rsidP="00B606B9">
      <w:pPr>
        <w:numPr>
          <w:ilvl w:val="0"/>
          <w:numId w:val="6"/>
        </w:numPr>
        <w:jc w:val="both"/>
        <w:rPr>
          <w:rFonts w:ascii="Calibri" w:hAnsi="Calibri" w:cs="Calibri"/>
        </w:rPr>
      </w:pPr>
      <w:r w:rsidRPr="00031F7A">
        <w:rPr>
          <w:rFonts w:ascii="Calibri" w:hAnsi="Calibri" w:cs="Calibri"/>
        </w:rPr>
        <w:t>A confidentiality statement which will require reading, signing</w:t>
      </w:r>
      <w:r w:rsidR="00B2669B">
        <w:rPr>
          <w:rFonts w:ascii="Calibri" w:hAnsi="Calibri" w:cs="Calibri"/>
        </w:rPr>
        <w:t>,</w:t>
      </w:r>
      <w:r w:rsidRPr="00031F7A">
        <w:rPr>
          <w:rFonts w:ascii="Calibri" w:hAnsi="Calibri" w:cs="Calibri"/>
        </w:rPr>
        <w:t xml:space="preserve"> and returning to the </w:t>
      </w:r>
      <w:r w:rsidR="00B2669B">
        <w:rPr>
          <w:rFonts w:ascii="Calibri" w:hAnsi="Calibri" w:cs="Calibri"/>
        </w:rPr>
        <w:t xml:space="preserve">Swallow </w:t>
      </w:r>
      <w:proofErr w:type="gramStart"/>
      <w:r w:rsidR="00B2669B">
        <w:rPr>
          <w:rFonts w:ascii="Calibri" w:hAnsi="Calibri" w:cs="Calibri"/>
        </w:rPr>
        <w:t xml:space="preserve">risers </w:t>
      </w:r>
      <w:r w:rsidRPr="00031F7A">
        <w:rPr>
          <w:rFonts w:ascii="Calibri" w:hAnsi="Calibri" w:cs="Calibri"/>
        </w:rPr>
        <w:t xml:space="preserve"> manager</w:t>
      </w:r>
      <w:proofErr w:type="gramEnd"/>
    </w:p>
    <w:p w14:paraId="7D8F181E" w14:textId="37E4728D" w:rsidR="00B606B9" w:rsidRPr="00031F7A" w:rsidRDefault="00B606B9" w:rsidP="00B606B9">
      <w:pPr>
        <w:numPr>
          <w:ilvl w:val="0"/>
          <w:numId w:val="6"/>
        </w:numPr>
        <w:jc w:val="both"/>
        <w:rPr>
          <w:rFonts w:ascii="Calibri" w:hAnsi="Calibri" w:cs="Calibri"/>
        </w:rPr>
      </w:pPr>
      <w:r w:rsidRPr="00031F7A">
        <w:rPr>
          <w:rFonts w:ascii="Calibri" w:hAnsi="Calibri" w:cs="Calibri"/>
        </w:rPr>
        <w:lastRenderedPageBreak/>
        <w:t xml:space="preserve">Details of access to all </w:t>
      </w:r>
      <w:r w:rsidR="00B2669B">
        <w:rPr>
          <w:rFonts w:ascii="Calibri" w:hAnsi="Calibri" w:cs="Calibri"/>
        </w:rPr>
        <w:t xml:space="preserve">Swallow </w:t>
      </w:r>
      <w:proofErr w:type="gramStart"/>
      <w:r w:rsidR="00B2669B">
        <w:rPr>
          <w:rFonts w:ascii="Calibri" w:hAnsi="Calibri" w:cs="Calibri"/>
        </w:rPr>
        <w:t>risers</w:t>
      </w:r>
      <w:proofErr w:type="gramEnd"/>
      <w:r w:rsidRPr="00031F7A">
        <w:rPr>
          <w:rFonts w:ascii="Calibri" w:hAnsi="Calibri" w:cs="Calibri"/>
        </w:rPr>
        <w:t xml:space="preserve"> relevant policies and procedures.</w:t>
      </w:r>
    </w:p>
    <w:p w14:paraId="759D2D95" w14:textId="7458D322" w:rsidR="00B606B9" w:rsidRPr="00031F7A" w:rsidRDefault="00B606B9" w:rsidP="00B606B9">
      <w:pPr>
        <w:numPr>
          <w:ilvl w:val="0"/>
          <w:numId w:val="6"/>
        </w:numPr>
        <w:jc w:val="both"/>
        <w:rPr>
          <w:rFonts w:ascii="Calibri" w:hAnsi="Calibri" w:cs="Calibri"/>
        </w:rPr>
      </w:pPr>
      <w:r w:rsidRPr="00031F7A">
        <w:rPr>
          <w:rFonts w:ascii="Calibri" w:hAnsi="Calibri" w:cs="Calibri"/>
        </w:rPr>
        <w:t xml:space="preserve">During the induction period, volunteers will read the main policies of the </w:t>
      </w:r>
      <w:r w:rsidR="00B2669B">
        <w:rPr>
          <w:rFonts w:ascii="Calibri" w:hAnsi="Calibri" w:cs="Calibri"/>
        </w:rPr>
        <w:t>preschool</w:t>
      </w:r>
      <w:r w:rsidRPr="00031F7A">
        <w:rPr>
          <w:rFonts w:ascii="Calibri" w:hAnsi="Calibri" w:cs="Calibri"/>
        </w:rPr>
        <w:t xml:space="preserve"> including Safeguarding children and child protection, Health and safety – general policy and </w:t>
      </w:r>
      <w:proofErr w:type="gramStart"/>
      <w:r w:rsidRPr="00031F7A">
        <w:rPr>
          <w:rFonts w:ascii="Calibri" w:hAnsi="Calibri" w:cs="Calibri"/>
        </w:rPr>
        <w:t>Promoting</w:t>
      </w:r>
      <w:proofErr w:type="gramEnd"/>
      <w:r w:rsidRPr="00031F7A">
        <w:rPr>
          <w:rFonts w:ascii="Calibri" w:hAnsi="Calibri" w:cs="Calibri"/>
        </w:rPr>
        <w:t xml:space="preserve"> positive behaviour policy. The designated member of staff will discuss the policies to ensure the volunteer understands and adheres to this. </w:t>
      </w:r>
    </w:p>
    <w:p w14:paraId="29EAA28B" w14:textId="77777777" w:rsidR="00B606B9" w:rsidRPr="00031F7A" w:rsidRDefault="00B606B9" w:rsidP="00B606B9">
      <w:pPr>
        <w:pStyle w:val="H2"/>
        <w:jc w:val="both"/>
        <w:rPr>
          <w:rFonts w:ascii="Calibri" w:hAnsi="Calibri" w:cs="Calibri"/>
        </w:rPr>
      </w:pPr>
    </w:p>
    <w:p w14:paraId="296A7A40" w14:textId="77777777" w:rsidR="00B606B9" w:rsidRPr="00031F7A" w:rsidRDefault="00B606B9" w:rsidP="00B606B9">
      <w:pPr>
        <w:pStyle w:val="H2"/>
        <w:jc w:val="both"/>
        <w:rPr>
          <w:rFonts w:ascii="Calibri" w:hAnsi="Calibri" w:cs="Calibri"/>
        </w:rPr>
      </w:pPr>
      <w:r w:rsidRPr="00031F7A">
        <w:rPr>
          <w:rFonts w:ascii="Calibri" w:hAnsi="Calibri" w:cs="Calibri"/>
        </w:rPr>
        <w:t>Volunteer support</w:t>
      </w:r>
    </w:p>
    <w:p w14:paraId="74E0B539" w14:textId="24B3E5C1" w:rsidR="00B606B9" w:rsidRPr="00031F7A" w:rsidRDefault="00B606B9" w:rsidP="00B606B9">
      <w:pPr>
        <w:jc w:val="both"/>
        <w:rPr>
          <w:rFonts w:ascii="Calibri" w:hAnsi="Calibri" w:cs="Calibri"/>
        </w:rPr>
      </w:pPr>
      <w:r w:rsidRPr="00031F7A">
        <w:rPr>
          <w:rFonts w:ascii="Calibri" w:hAnsi="Calibri" w:cs="Calibri"/>
        </w:rPr>
        <w:t xml:space="preserve">The </w:t>
      </w:r>
      <w:r w:rsidR="00B2669B">
        <w:rPr>
          <w:rFonts w:ascii="Calibri" w:hAnsi="Calibri" w:cs="Calibri"/>
        </w:rPr>
        <w:t>preschool</w:t>
      </w:r>
      <w:r w:rsidRPr="00031F7A">
        <w:rPr>
          <w:rFonts w:ascii="Calibri" w:hAnsi="Calibri" w:cs="Calibri"/>
        </w:rPr>
        <w:t xml:space="preserve"> has a designated officer who will take the volunteer through their induction and support and advise them throughout their time in the </w:t>
      </w:r>
      <w:r w:rsidR="00B2669B">
        <w:rPr>
          <w:rFonts w:ascii="Calibri" w:hAnsi="Calibri" w:cs="Calibri"/>
        </w:rPr>
        <w:t>preschool</w:t>
      </w:r>
      <w:r w:rsidRPr="00031F7A">
        <w:rPr>
          <w:rFonts w:ascii="Calibri" w:hAnsi="Calibri" w:cs="Calibri"/>
        </w:rPr>
        <w:t xml:space="preserve">. </w:t>
      </w:r>
    </w:p>
    <w:p w14:paraId="6B9552F3" w14:textId="77777777" w:rsidR="00B606B9" w:rsidRPr="00031F7A" w:rsidRDefault="00B606B9" w:rsidP="00B606B9">
      <w:pPr>
        <w:jc w:val="both"/>
        <w:rPr>
          <w:rFonts w:ascii="Calibri" w:hAnsi="Calibri" w:cs="Calibri"/>
        </w:rPr>
      </w:pPr>
    </w:p>
    <w:p w14:paraId="5A9C2F3C" w14:textId="6208A228" w:rsidR="00B606B9" w:rsidRPr="00031F7A" w:rsidRDefault="00B606B9" w:rsidP="00B606B9">
      <w:pPr>
        <w:jc w:val="both"/>
        <w:rPr>
          <w:rFonts w:ascii="Calibri" w:hAnsi="Calibri" w:cs="Calibri"/>
        </w:rPr>
      </w:pPr>
      <w:r w:rsidRPr="00031F7A">
        <w:rPr>
          <w:rFonts w:ascii="Calibri" w:hAnsi="Calibri" w:cs="Calibri"/>
        </w:rPr>
        <w:t xml:space="preserve">Our designated officer for volunteers is </w:t>
      </w:r>
      <w:r w:rsidRPr="00031F7A">
        <w:rPr>
          <w:rFonts w:ascii="Calibri" w:hAnsi="Calibri" w:cs="Calibri"/>
          <w:b/>
        </w:rPr>
        <w:t>[</w:t>
      </w:r>
      <w:r w:rsidR="00B2669B">
        <w:rPr>
          <w:rFonts w:ascii="Calibri" w:hAnsi="Calibri" w:cs="Calibri"/>
          <w:b/>
        </w:rPr>
        <w:t>Manjit Bining</w:t>
      </w:r>
      <w:r w:rsidRPr="00031F7A">
        <w:rPr>
          <w:rFonts w:ascii="Calibri" w:hAnsi="Calibri" w:cs="Calibri"/>
          <w:b/>
        </w:rPr>
        <w:t>]</w:t>
      </w:r>
      <w:r w:rsidRPr="00031F7A">
        <w:rPr>
          <w:rFonts w:ascii="Calibri" w:hAnsi="Calibri" w:cs="Calibri"/>
        </w:rPr>
        <w:t xml:space="preserve">. </w:t>
      </w:r>
    </w:p>
    <w:p w14:paraId="34CCED7C" w14:textId="77777777" w:rsidR="00B606B9" w:rsidRPr="00031F7A" w:rsidRDefault="00B606B9" w:rsidP="00B606B9">
      <w:pPr>
        <w:jc w:val="both"/>
        <w:rPr>
          <w:rFonts w:ascii="Calibri" w:hAnsi="Calibri" w:cs="Calibri"/>
        </w:rPr>
      </w:pPr>
    </w:p>
    <w:p w14:paraId="34BF7BF9" w14:textId="77777777" w:rsidR="00B606B9" w:rsidRPr="00031F7A" w:rsidRDefault="00B606B9" w:rsidP="00B606B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606B9" w:rsidRPr="00031F7A" w14:paraId="5858D06D" w14:textId="77777777" w:rsidTr="00282D76">
        <w:trPr>
          <w:jc w:val="center"/>
        </w:trPr>
        <w:tc>
          <w:tcPr>
            <w:tcW w:w="2943" w:type="dxa"/>
            <w:tcBorders>
              <w:top w:val="single" w:sz="4" w:space="0" w:color="000000"/>
            </w:tcBorders>
            <w:vAlign w:val="center"/>
          </w:tcPr>
          <w:bookmarkEnd w:id="2"/>
          <w:p w14:paraId="3103D5B3" w14:textId="77777777" w:rsidR="00B606B9" w:rsidRPr="00031F7A" w:rsidRDefault="00B606B9" w:rsidP="00282D76">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B2A107C" w14:textId="3CE4BCF1" w:rsidR="00B606B9" w:rsidRPr="00031F7A" w:rsidRDefault="00B606B9" w:rsidP="00282D76">
            <w:pPr>
              <w:jc w:val="both"/>
              <w:rPr>
                <w:rFonts w:ascii="Calibri" w:eastAsia="Calibri" w:hAnsi="Calibri" w:cs="Calibri"/>
                <w:sz w:val="22"/>
                <w:szCs w:val="22"/>
              </w:rPr>
            </w:pPr>
            <w:r w:rsidRPr="00031F7A">
              <w:rPr>
                <w:rFonts w:ascii="Calibri" w:eastAsia="Arial" w:hAnsi="Calibri" w:cs="Calibri"/>
                <w:b/>
                <w:sz w:val="20"/>
                <w:szCs w:val="20"/>
              </w:rPr>
              <w:t xml:space="preserve">Signed on behalf of the </w:t>
            </w:r>
            <w:r w:rsidR="00B2669B">
              <w:rPr>
                <w:rFonts w:ascii="Calibri" w:eastAsia="Arial" w:hAnsi="Calibri" w:cs="Calibri"/>
                <w:b/>
                <w:sz w:val="20"/>
                <w:szCs w:val="20"/>
              </w:rPr>
              <w:t>setting</w:t>
            </w:r>
          </w:p>
        </w:tc>
        <w:tc>
          <w:tcPr>
            <w:tcW w:w="2754" w:type="dxa"/>
            <w:tcBorders>
              <w:top w:val="single" w:sz="4" w:space="0" w:color="000000"/>
            </w:tcBorders>
            <w:vAlign w:val="center"/>
          </w:tcPr>
          <w:p w14:paraId="17C76ACC" w14:textId="77777777" w:rsidR="00B606B9" w:rsidRPr="00031F7A" w:rsidRDefault="00B606B9" w:rsidP="00282D76">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606B9" w:rsidRPr="00031F7A" w14:paraId="54FFDFB3" w14:textId="77777777" w:rsidTr="00282D76">
        <w:trPr>
          <w:jc w:val="center"/>
        </w:trPr>
        <w:tc>
          <w:tcPr>
            <w:tcW w:w="2943" w:type="dxa"/>
            <w:vAlign w:val="center"/>
          </w:tcPr>
          <w:p w14:paraId="6240C7E7" w14:textId="4915B047" w:rsidR="00B606B9" w:rsidRPr="00031F7A" w:rsidRDefault="00B2669B" w:rsidP="00282D76">
            <w:pPr>
              <w:jc w:val="both"/>
              <w:rPr>
                <w:rFonts w:ascii="Calibri" w:eastAsia="Calibri" w:hAnsi="Calibri" w:cs="Calibri"/>
                <w:sz w:val="22"/>
                <w:szCs w:val="22"/>
              </w:rPr>
            </w:pPr>
            <w:r>
              <w:rPr>
                <w:rFonts w:ascii="Calibri" w:eastAsia="Arial" w:hAnsi="Calibri" w:cs="Calibri"/>
                <w:i/>
                <w:sz w:val="20"/>
                <w:szCs w:val="20"/>
              </w:rPr>
              <w:t>August 202</w:t>
            </w:r>
            <w:r w:rsidR="005237EC">
              <w:rPr>
                <w:rFonts w:ascii="Calibri" w:eastAsia="Arial" w:hAnsi="Calibri" w:cs="Calibri"/>
                <w:i/>
                <w:sz w:val="20"/>
                <w:szCs w:val="20"/>
              </w:rPr>
              <w:t>5</w:t>
            </w:r>
          </w:p>
        </w:tc>
        <w:tc>
          <w:tcPr>
            <w:tcW w:w="3408" w:type="dxa"/>
          </w:tcPr>
          <w:p w14:paraId="6A41CEBE" w14:textId="77777777" w:rsidR="00B606B9" w:rsidRPr="00031F7A" w:rsidRDefault="00B606B9" w:rsidP="00282D76">
            <w:pPr>
              <w:jc w:val="both"/>
              <w:rPr>
                <w:rFonts w:ascii="Calibri" w:eastAsia="Calibri" w:hAnsi="Calibri" w:cs="Calibri"/>
                <w:sz w:val="22"/>
                <w:szCs w:val="22"/>
              </w:rPr>
            </w:pPr>
          </w:p>
        </w:tc>
        <w:tc>
          <w:tcPr>
            <w:tcW w:w="2754" w:type="dxa"/>
          </w:tcPr>
          <w:p w14:paraId="79A54974" w14:textId="6E07631D" w:rsidR="00B606B9" w:rsidRPr="00031F7A" w:rsidRDefault="00B2669B" w:rsidP="00282D76">
            <w:pPr>
              <w:jc w:val="both"/>
              <w:rPr>
                <w:rFonts w:ascii="Calibri" w:eastAsia="Calibri" w:hAnsi="Calibri" w:cs="Calibri"/>
                <w:sz w:val="22"/>
                <w:szCs w:val="22"/>
              </w:rPr>
            </w:pPr>
            <w:r>
              <w:rPr>
                <w:rFonts w:ascii="Calibri" w:eastAsia="Arial" w:hAnsi="Calibri" w:cs="Calibri"/>
                <w:i/>
                <w:sz w:val="20"/>
                <w:szCs w:val="20"/>
              </w:rPr>
              <w:t>August/202</w:t>
            </w:r>
            <w:r w:rsidR="005237EC">
              <w:rPr>
                <w:rFonts w:ascii="Calibri" w:eastAsia="Arial" w:hAnsi="Calibri" w:cs="Calibri"/>
                <w:i/>
                <w:sz w:val="20"/>
                <w:szCs w:val="20"/>
              </w:rPr>
              <w:t>6</w:t>
            </w:r>
          </w:p>
        </w:tc>
      </w:tr>
    </w:tbl>
    <w:p w14:paraId="7735B9E7" w14:textId="77777777" w:rsidR="00B606B9" w:rsidRPr="00031F7A" w:rsidRDefault="00B606B9" w:rsidP="00B606B9">
      <w:pPr>
        <w:jc w:val="both"/>
        <w:rPr>
          <w:rFonts w:ascii="Calibri" w:hAnsi="Calibri" w:cs="Calibri"/>
        </w:rPr>
      </w:pPr>
    </w:p>
    <w:p w14:paraId="6329D7FD" w14:textId="77777777" w:rsidR="00B606B9" w:rsidRPr="00031F7A" w:rsidRDefault="00B606B9" w:rsidP="00B606B9">
      <w:pPr>
        <w:jc w:val="both"/>
        <w:rPr>
          <w:rFonts w:ascii="Calibri" w:hAnsi="Calibri" w:cs="Calibri"/>
        </w:rPr>
      </w:pPr>
    </w:p>
    <w:p w14:paraId="574FF587" w14:textId="77777777" w:rsidR="00B606B9" w:rsidRPr="00031F7A" w:rsidRDefault="00B606B9" w:rsidP="00B606B9">
      <w:pPr>
        <w:jc w:val="both"/>
        <w:rPr>
          <w:rFonts w:ascii="Calibri" w:hAnsi="Calibri" w:cs="Calibri"/>
        </w:rPr>
      </w:pPr>
    </w:p>
    <w:p w14:paraId="318B161C" w14:textId="77777777" w:rsidR="00B606B9" w:rsidRPr="00031F7A" w:rsidRDefault="00B606B9" w:rsidP="00B606B9">
      <w:pPr>
        <w:jc w:val="both"/>
        <w:rPr>
          <w:rFonts w:ascii="Calibri" w:hAnsi="Calibri" w:cs="Calibri"/>
        </w:rPr>
      </w:pPr>
    </w:p>
    <w:p w14:paraId="3FDBF063" w14:textId="77777777" w:rsidR="00B606B9" w:rsidRPr="00031F7A" w:rsidRDefault="00B606B9" w:rsidP="00B606B9">
      <w:pPr>
        <w:jc w:val="both"/>
        <w:rPr>
          <w:rFonts w:ascii="Calibri" w:hAnsi="Calibri" w:cs="Calibri"/>
        </w:rPr>
      </w:pPr>
    </w:p>
    <w:p w14:paraId="73A1D2FD" w14:textId="77777777" w:rsidR="00B606B9" w:rsidRPr="00031F7A" w:rsidRDefault="00B606B9" w:rsidP="00B606B9">
      <w:pPr>
        <w:jc w:val="both"/>
        <w:rPr>
          <w:rFonts w:ascii="Calibri" w:hAnsi="Calibri" w:cs="Calibri"/>
        </w:rPr>
      </w:pPr>
    </w:p>
    <w:p w14:paraId="222829A0" w14:textId="77777777" w:rsidR="00B606B9" w:rsidRPr="00031F7A" w:rsidRDefault="00B606B9" w:rsidP="00B606B9">
      <w:pPr>
        <w:jc w:val="both"/>
        <w:rPr>
          <w:rFonts w:ascii="Calibri" w:hAnsi="Calibri" w:cs="Calibri"/>
        </w:rPr>
      </w:pPr>
    </w:p>
    <w:p w14:paraId="79D1A062" w14:textId="77777777" w:rsidR="00B606B9" w:rsidRPr="00031F7A" w:rsidRDefault="00B606B9" w:rsidP="00B606B9">
      <w:pPr>
        <w:jc w:val="both"/>
        <w:rPr>
          <w:rFonts w:ascii="Calibri" w:hAnsi="Calibri" w:cs="Calibri"/>
        </w:rPr>
      </w:pPr>
    </w:p>
    <w:p w14:paraId="7A02D7D1" w14:textId="77777777" w:rsidR="00B606B9" w:rsidRPr="00031F7A" w:rsidRDefault="00B606B9" w:rsidP="00B606B9">
      <w:pPr>
        <w:jc w:val="both"/>
        <w:rPr>
          <w:rFonts w:ascii="Calibri" w:hAnsi="Calibri" w:cs="Calibri"/>
        </w:rPr>
      </w:pPr>
    </w:p>
    <w:p w14:paraId="5A1E75D2" w14:textId="77777777" w:rsidR="00B606B9" w:rsidRPr="00031F7A" w:rsidRDefault="00B606B9" w:rsidP="00B606B9">
      <w:pPr>
        <w:jc w:val="both"/>
        <w:rPr>
          <w:rFonts w:ascii="Calibri" w:hAnsi="Calibri" w:cs="Calibri"/>
        </w:rPr>
      </w:pPr>
    </w:p>
    <w:p w14:paraId="5D9ACDBB" w14:textId="77777777" w:rsidR="00B606B9" w:rsidRPr="00031F7A" w:rsidRDefault="00B606B9" w:rsidP="00B606B9">
      <w:pPr>
        <w:jc w:val="both"/>
        <w:rPr>
          <w:rFonts w:ascii="Calibri" w:hAnsi="Calibri" w:cs="Calibri"/>
        </w:rPr>
      </w:pPr>
    </w:p>
    <w:p w14:paraId="16D373F9" w14:textId="77777777" w:rsidR="00B606B9" w:rsidRPr="00031F7A" w:rsidRDefault="00B606B9" w:rsidP="00B606B9">
      <w:pPr>
        <w:jc w:val="both"/>
        <w:rPr>
          <w:rFonts w:ascii="Calibri" w:hAnsi="Calibri" w:cs="Calibri"/>
        </w:rPr>
      </w:pPr>
    </w:p>
    <w:p w14:paraId="7F63694A" w14:textId="77777777" w:rsidR="002E2EA5" w:rsidRPr="00660ED8" w:rsidRDefault="002E2EA5" w:rsidP="00C128FC">
      <w:pPr>
        <w:rPr>
          <w:lang w:val="en-US"/>
        </w:rPr>
      </w:pPr>
    </w:p>
    <w:sectPr w:rsidR="002E2EA5" w:rsidRPr="00660ED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28487" w14:textId="77777777" w:rsidR="0023712A" w:rsidRDefault="0023712A" w:rsidP="007A3117">
      <w:r>
        <w:separator/>
      </w:r>
    </w:p>
  </w:endnote>
  <w:endnote w:type="continuationSeparator" w:id="0">
    <w:p w14:paraId="47A5C435" w14:textId="77777777" w:rsidR="0023712A" w:rsidRDefault="0023712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17E34" w14:textId="77777777" w:rsidR="0023712A" w:rsidRDefault="0023712A" w:rsidP="007A3117">
      <w:r>
        <w:separator/>
      </w:r>
    </w:p>
  </w:footnote>
  <w:footnote w:type="continuationSeparator" w:id="0">
    <w:p w14:paraId="185DFA33" w14:textId="77777777" w:rsidR="0023712A" w:rsidRDefault="0023712A"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1"/>
  </w:num>
  <w:num w:numId="4" w16cid:durableId="627320785">
    <w:abstractNumId w:val="5"/>
  </w:num>
  <w:num w:numId="5" w16cid:durableId="1238898450">
    <w:abstractNumId w:val="4"/>
  </w:num>
  <w:num w:numId="6" w16cid:durableId="172086086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A4177"/>
    <w:rsid w:val="000B38A4"/>
    <w:rsid w:val="00147B8F"/>
    <w:rsid w:val="00155E21"/>
    <w:rsid w:val="00167AAF"/>
    <w:rsid w:val="001F42E7"/>
    <w:rsid w:val="0023712A"/>
    <w:rsid w:val="002A3A25"/>
    <w:rsid w:val="002E2EA5"/>
    <w:rsid w:val="003161E6"/>
    <w:rsid w:val="00317966"/>
    <w:rsid w:val="0032647D"/>
    <w:rsid w:val="003331DB"/>
    <w:rsid w:val="003471A6"/>
    <w:rsid w:val="00364048"/>
    <w:rsid w:val="003753A7"/>
    <w:rsid w:val="00395694"/>
    <w:rsid w:val="004B398A"/>
    <w:rsid w:val="004B4CC3"/>
    <w:rsid w:val="004C2485"/>
    <w:rsid w:val="004F1E56"/>
    <w:rsid w:val="004F5B69"/>
    <w:rsid w:val="005237EC"/>
    <w:rsid w:val="00537304"/>
    <w:rsid w:val="005D5D3B"/>
    <w:rsid w:val="00604E3E"/>
    <w:rsid w:val="006208D0"/>
    <w:rsid w:val="00621BA9"/>
    <w:rsid w:val="00626A40"/>
    <w:rsid w:val="00636838"/>
    <w:rsid w:val="00660ED8"/>
    <w:rsid w:val="00700A28"/>
    <w:rsid w:val="00730F75"/>
    <w:rsid w:val="00761C1E"/>
    <w:rsid w:val="0078206F"/>
    <w:rsid w:val="007A3117"/>
    <w:rsid w:val="00827029"/>
    <w:rsid w:val="00903C65"/>
    <w:rsid w:val="009B30E1"/>
    <w:rsid w:val="00B2669B"/>
    <w:rsid w:val="00B606B9"/>
    <w:rsid w:val="00C128FC"/>
    <w:rsid w:val="00C21D30"/>
    <w:rsid w:val="00C456E2"/>
    <w:rsid w:val="00C821B8"/>
    <w:rsid w:val="00CF1B0F"/>
    <w:rsid w:val="00DB04B4"/>
    <w:rsid w:val="00E20E13"/>
    <w:rsid w:val="00E52AD1"/>
    <w:rsid w:val="00F65F62"/>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B39FEBDF-82F3-49D5-AD42-025EBEA7C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2739</Characters>
  <Application>Microsoft Office Word</Application>
  <DocSecurity>0</DocSecurity>
  <Lines>78</Lines>
  <Paragraphs>34</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dcterms:created xsi:type="dcterms:W3CDTF">2025-08-05T14:44:00Z</dcterms:created>
  <dcterms:modified xsi:type="dcterms:W3CDTF">2025-08-05T14:44:00Z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GrammarlyDocumentId">
    <vt:lpwstr>04da7deb597e22363d683c31ce6db923bb37037629de6f7aac9c2edba470cde6</vt:lpwstr>
  </property>
</Properties>
</file>